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2955C" w14:textId="0999B588" w:rsidR="002411AA" w:rsidRPr="008A72DF" w:rsidRDefault="00D36CA0" w:rsidP="007E2300">
      <w:pPr>
        <w:tabs>
          <w:tab w:val="left" w:pos="3000"/>
        </w:tabs>
        <w:rPr>
          <w:rFonts w:eastAsiaTheme="majorEastAsia" w:cs="Arial"/>
          <w:szCs w:val="20"/>
          <w:highlight w:val="green"/>
          <w:lang w:val="en-GB"/>
        </w:rPr>
      </w:pPr>
      <w:r w:rsidRPr="008A72DF">
        <w:rPr>
          <w:i/>
          <w:iCs/>
          <w:noProof/>
          <w:highlight w:val="yellow"/>
          <w:lang w:val="en-GB"/>
        </w:rPr>
        <mc:AlternateContent>
          <mc:Choice Requires="wps">
            <w:drawing>
              <wp:anchor distT="45720" distB="45720" distL="114300" distR="114300" simplePos="0" relativeHeight="251662336" behindDoc="0" locked="0" layoutInCell="1" allowOverlap="1" wp14:anchorId="4B6B8665" wp14:editId="444AD749">
                <wp:simplePos x="0" y="0"/>
                <wp:positionH relativeFrom="column">
                  <wp:posOffset>3642360</wp:posOffset>
                </wp:positionH>
                <wp:positionV relativeFrom="page">
                  <wp:posOffset>385445</wp:posOffset>
                </wp:positionV>
                <wp:extent cx="2574925" cy="11379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925" cy="1137920"/>
                        </a:xfrm>
                        <a:prstGeom prst="rect">
                          <a:avLst/>
                        </a:prstGeom>
                        <a:noFill/>
                        <a:ln w="12700">
                          <a:noFill/>
                          <a:miter lim="800000"/>
                          <a:headEnd/>
                          <a:tailEnd/>
                        </a:ln>
                      </wps:spPr>
                      <wps:txbx>
                        <w:txbxContent>
                          <w:p w14:paraId="252A1491" w14:textId="046E2C7C" w:rsidR="002411AA" w:rsidRDefault="00D36CA0" w:rsidP="002411AA">
                            <w:pPr>
                              <w:jc w:val="center"/>
                              <w:rPr>
                                <w:color w:val="FF0000"/>
                                <w:highlight w:val="yellow"/>
                              </w:rPr>
                            </w:pPr>
                            <w:r>
                              <w:rPr>
                                <w:noProof/>
                              </w:rPr>
                              <w:drawing>
                                <wp:inline distT="0" distB="0" distL="0" distR="0" wp14:anchorId="11AD34F1" wp14:editId="2DEEF13A">
                                  <wp:extent cx="2222819" cy="881063"/>
                                  <wp:effectExtent l="0" t="0" r="0" b="0"/>
                                  <wp:docPr id="455263210" name="Picture 5" descr="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63210" name="Picture 5" descr="BE.&#10;&#10;AI-generated content may be incorrect."/>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229351" cy="883652"/>
                                          </a:xfrm>
                                          <a:prstGeom prst="rect">
                                            <a:avLst/>
                                          </a:prstGeom>
                                        </pic:spPr>
                                      </pic:pic>
                                    </a:graphicData>
                                  </a:graphic>
                                </wp:inline>
                              </w:drawing>
                            </w:r>
                          </w:p>
                          <w:p w14:paraId="5A63C568" w14:textId="3D5B68BC" w:rsidR="002411AA" w:rsidRPr="00B0603D" w:rsidRDefault="002411AA" w:rsidP="002411AA">
                            <w:pPr>
                              <w:jc w:val="cente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6B8665" id="_x0000_t202" coordsize="21600,21600" o:spt="202" path="m,l,21600r21600,l21600,xe">
                <v:stroke joinstyle="miter"/>
                <v:path gradientshapeok="t" o:connecttype="rect"/>
              </v:shapetype>
              <v:shape id="Text Box 2" o:spid="_x0000_s1026" type="#_x0000_t202" style="position:absolute;margin-left:286.8pt;margin-top:30.35pt;width:202.75pt;height:89.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" filled="f" stroked="f" strokeweight="1pt">
                <v:textbox>
                  <w:txbxContent>
                    <w:p w14:paraId="252A1491" w14:textId="046E2C7C" w:rsidR="002411AA" w:rsidRDefault="00D36CA0" w:rsidP="002411AA">
                      <w:pPr>
                        <w:jc w:val="center"/>
                        <w:rPr>
                          <w:color w:val="FF0000"/>
                          <w:highlight w:val="yellow"/>
                        </w:rPr>
                      </w:pPr>
                      <w:r>
                        <w:rPr>
                          <w:noProof/>
                        </w:rPr>
                        <w:drawing>
                          <wp:inline distT="0" distB="0" distL="0" distR="0" wp14:anchorId="11AD34F1" wp14:editId="2DEEF13A">
                            <wp:extent cx="2222819" cy="881063"/>
                            <wp:effectExtent l="0" t="0" r="0" b="0"/>
                            <wp:docPr id="455263210" name="Picture 5" descr="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63210" name="Picture 5" descr="BE.&#10;&#10;AI-generated content may be incorrect."/>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229351" cy="883652"/>
                                    </a:xfrm>
                                    <a:prstGeom prst="rect">
                                      <a:avLst/>
                                    </a:prstGeom>
                                  </pic:spPr>
                                </pic:pic>
                              </a:graphicData>
                            </a:graphic>
                          </wp:inline>
                        </w:drawing>
                      </w:r>
                    </w:p>
                    <w:p w14:paraId="5A63C568" w14:textId="3D5B68BC" w:rsidR="002411AA" w:rsidRPr="00B0603D" w:rsidRDefault="002411AA" w:rsidP="002411AA">
                      <w:pPr>
                        <w:jc w:val="center"/>
                        <w:rPr>
                          <w:color w:val="FF0000"/>
                        </w:rPr>
                      </w:pPr>
                    </w:p>
                  </w:txbxContent>
                </v:textbox>
                <w10:wrap type="square" anchory="page"/>
              </v:shape>
            </w:pict>
          </mc:Fallback>
        </mc:AlternateContent>
      </w:r>
      <w:r w:rsidR="002411AA" w:rsidRPr="008A72DF">
        <w:rPr>
          <w:noProof/>
          <w:lang w:val="en-GB" w:eastAsia="en-AU"/>
        </w:rPr>
        <mc:AlternateContent>
          <mc:Choice Requires="wps">
            <w:drawing>
              <wp:anchor distT="0" distB="0" distL="114300" distR="114300" simplePos="0" relativeHeight="251664384" behindDoc="0" locked="0" layoutInCell="1" allowOverlap="1" wp14:anchorId="30416B36" wp14:editId="3796A2CA">
                <wp:simplePos x="0" y="0"/>
                <wp:positionH relativeFrom="column">
                  <wp:posOffset>-316206</wp:posOffset>
                </wp:positionH>
                <wp:positionV relativeFrom="page">
                  <wp:posOffset>319393</wp:posOffset>
                </wp:positionV>
                <wp:extent cx="3295650" cy="11791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1179195"/>
                        </a:xfrm>
                        <a:prstGeom prst="rect">
                          <a:avLst/>
                        </a:prstGeom>
                        <a:noFill/>
                        <a:ln w="6350">
                          <a:noFill/>
                        </a:ln>
                      </wps:spPr>
                      <wps:txbx>
                        <w:txbxContent>
                          <w:p w14:paraId="4137D046" w14:textId="2BF39556" w:rsidR="002411AA" w:rsidRPr="005E52B1" w:rsidRDefault="008928EB" w:rsidP="002411AA">
                            <w:pPr>
                              <w:pStyle w:val="Heading1"/>
                            </w:pPr>
                            <w:r>
                              <w:t xml:space="preserve">Student </w:t>
                            </w:r>
                            <w:r w:rsidR="002411AA">
                              <w:t>Bullying Prevention and Response Procedures</w:t>
                            </w:r>
                          </w:p>
                          <w:p w14:paraId="153DEE64" w14:textId="182E0C41" w:rsidR="002411AA" w:rsidRPr="005E52B1" w:rsidRDefault="002411AA" w:rsidP="002411AA">
                            <w:pPr>
                              <w:pStyle w:val="Heading1a"/>
                            </w:pPr>
                            <w:bookmarkStart w:id="0" w:name="_Hlk208906164"/>
                            <w:bookmarkStart w:id="1" w:name="_Hlk208906165"/>
                            <w:r>
                              <w:t>Template for schools</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0416B36" id="_x0000_s1027" type="#_x0000_t202" style="position:absolute;margin-left:-24.9pt;margin-top:25.15pt;width:259.5pt;height:9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" filled="f" stroked="f" strokeweight=".5pt">
                <v:textbox>
                  <w:txbxContent>
                    <w:p w14:paraId="4137D046" w14:textId="2BF39556" w:rsidR="002411AA" w:rsidRPr="005E52B1" w:rsidRDefault="008928EB" w:rsidP="002411AA">
                      <w:pPr>
                        <w:pStyle w:val="Heading1"/>
                      </w:pPr>
                      <w:r>
                        <w:t xml:space="preserve">Student </w:t>
                      </w:r>
                      <w:r w:rsidR="002411AA">
                        <w:t>Bullying Prevention and Response Procedures</w:t>
                      </w:r>
                    </w:p>
                    <w:p w14:paraId="153DEE64" w14:textId="182E0C41" w:rsidR="002411AA" w:rsidRPr="005E52B1" w:rsidRDefault="002411AA" w:rsidP="002411AA">
                      <w:pPr>
                        <w:pStyle w:val="Heading1a"/>
                      </w:pPr>
                      <w:bookmarkStart w:id="2" w:name="_Hlk208906164"/>
                      <w:bookmarkStart w:id="3" w:name="_Hlk208906165"/>
                      <w:r>
                        <w:t>Template for schools</w:t>
                      </w:r>
                      <w:bookmarkEnd w:id="2"/>
                      <w:bookmarkEnd w:id="3"/>
                    </w:p>
                  </w:txbxContent>
                </v:textbox>
                <w10:wrap anchory="page"/>
              </v:shape>
            </w:pict>
          </mc:Fallback>
        </mc:AlternateContent>
      </w:r>
      <w:r w:rsidR="002411AA" w:rsidRPr="008A72DF">
        <w:rPr>
          <w:noProof/>
          <w:lang w:val="en-GB"/>
        </w:rPr>
        <w:drawing>
          <wp:anchor distT="0" distB="0" distL="114300" distR="114300" simplePos="0" relativeHeight="251660288" behindDoc="0" locked="0" layoutInCell="1" allowOverlap="1" wp14:anchorId="2EBE5296" wp14:editId="50C02282">
            <wp:simplePos x="0" y="0"/>
            <wp:positionH relativeFrom="column">
              <wp:posOffset>-983411</wp:posOffset>
            </wp:positionH>
            <wp:positionV relativeFrom="page">
              <wp:posOffset>-32996</wp:posOffset>
            </wp:positionV>
            <wp:extent cx="7823835" cy="1679575"/>
            <wp:effectExtent l="0" t="0" r="5715" b="0"/>
            <wp:wrapSquare wrapText="bothSides"/>
            <wp:docPr id="230901947"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01947" name="Picture 1" descr="A blue and white rectangl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23835" cy="167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F7ED0" w:rsidRPr="008A72DF">
        <w:rPr>
          <w:noProof/>
          <w:lang w:val="en-GB" w:eastAsia="en-AU"/>
        </w:rPr>
        <mc:AlternateContent>
          <mc:Choice Requires="wps">
            <w:drawing>
              <wp:anchor distT="0" distB="0" distL="114300" distR="114300" simplePos="0" relativeHeight="251658240" behindDoc="0" locked="0" layoutInCell="1" allowOverlap="1" wp14:anchorId="3B4BD71B" wp14:editId="1B48690F">
                <wp:simplePos x="0" y="0"/>
                <wp:positionH relativeFrom="column">
                  <wp:posOffset>-105410</wp:posOffset>
                </wp:positionH>
                <wp:positionV relativeFrom="page">
                  <wp:posOffset>752475</wp:posOffset>
                </wp:positionV>
                <wp:extent cx="4281805" cy="895350"/>
                <wp:effectExtent l="0" t="0" r="0" b="0"/>
                <wp:wrapNone/>
                <wp:docPr id="3" name="Text Box 3"/>
                <wp:cNvGraphicFramePr/>
                <a:graphic xmlns:a="http://schemas.openxmlformats.org/drawingml/2006/main">
                  <a:graphicData uri="http://schemas.microsoft.com/office/word/2010/wordprocessingShape">
                    <wps:wsp>
                      <wps:cNvSpPr txBox="1"/>
                      <wps:spPr>
                        <a:xfrm>
                          <a:off x="0" y="0"/>
                          <a:ext cx="4281805" cy="895350"/>
                        </a:xfrm>
                        <a:prstGeom prst="rect">
                          <a:avLst/>
                        </a:prstGeom>
                        <a:noFill/>
                        <a:ln w="6350">
                          <a:noFill/>
                        </a:ln>
                      </wps:spPr>
                      <wps:txbx>
                        <w:txbxContent>
                          <w:p w14:paraId="30664F61" w14:textId="2E1E67C5" w:rsidR="00270B12" w:rsidRPr="001E08B9" w:rsidRDefault="00DF7ED0" w:rsidP="001E08B9">
                            <w:pPr>
                              <w:pStyle w:val="Heading1"/>
                            </w:pPr>
                            <w:r>
                              <w:t>[</w:t>
                            </w:r>
                            <w:r w:rsidR="003D33F4">
                              <w:t>S</w:t>
                            </w:r>
                            <w:r>
                              <w:t>chool</w:t>
                            </w:r>
                            <w:r w:rsidR="003D4EF7">
                              <w:t xml:space="preserve"> name</w:t>
                            </w:r>
                            <w:r>
                              <w:t xml:space="preserve">] </w:t>
                            </w:r>
                            <w:r w:rsidR="002411AA">
                              <w:t xml:space="preserve">Student </w:t>
                            </w:r>
                            <w:r w:rsidR="0038607F">
                              <w:t>Bullying Prevention</w:t>
                            </w:r>
                            <w:r w:rsidR="0079504C">
                              <w:t xml:space="preserve"> and Response</w:t>
                            </w:r>
                            <w:r w:rsidR="002D4A2A">
                              <w:t xml:space="preserve"> Procedure</w:t>
                            </w:r>
                            <w:r w:rsidR="006547BC">
                              <w:t>s</w:t>
                            </w:r>
                          </w:p>
                          <w:p w14:paraId="60000043" w14:textId="5BE199FA" w:rsidR="00270B12" w:rsidRPr="001E08B9" w:rsidRDefault="00D05377" w:rsidP="007468D3">
                            <w:pPr>
                              <w:pStyle w:val="Heading1a"/>
                            </w:pPr>
                            <w:r>
                              <w:t xml:space="preserve">Template for </w:t>
                            </w:r>
                            <w:r w:rsidR="00F17850">
                              <w:t>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BD71B" id="Text Box 3" o:spid="_x0000_s1028" type="#_x0000_t202" style="position:absolute;margin-left:-8.3pt;margin-top:59.25pt;width:337.15pt;height: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" filled="f" stroked="f" strokeweight=".5pt">
                <v:textbox>
                  <w:txbxContent>
                    <w:p w14:paraId="30664F61" w14:textId="2E1E67C5" w:rsidR="00270B12" w:rsidRPr="001E08B9" w:rsidRDefault="00DF7ED0" w:rsidP="001E08B9">
                      <w:pPr>
                        <w:pStyle w:val="Heading1"/>
                      </w:pPr>
                      <w:r>
                        <w:t>[</w:t>
                      </w:r>
                      <w:r w:rsidR="003D33F4">
                        <w:t>S</w:t>
                      </w:r>
                      <w:r>
                        <w:t>chool</w:t>
                      </w:r>
                      <w:r w:rsidR="003D4EF7">
                        <w:t xml:space="preserve"> name</w:t>
                      </w:r>
                      <w:r>
                        <w:t xml:space="preserve">] </w:t>
                      </w:r>
                      <w:r w:rsidR="002411AA">
                        <w:t xml:space="preserve">Student </w:t>
                      </w:r>
                      <w:r w:rsidR="0038607F">
                        <w:t>Bullying Prevention</w:t>
                      </w:r>
                      <w:r w:rsidR="0079504C">
                        <w:t xml:space="preserve"> and Response</w:t>
                      </w:r>
                      <w:r w:rsidR="002D4A2A">
                        <w:t xml:space="preserve"> Procedure</w:t>
                      </w:r>
                      <w:r w:rsidR="006547BC">
                        <w:t>s</w:t>
                      </w:r>
                    </w:p>
                    <w:p w14:paraId="60000043" w14:textId="5BE199FA" w:rsidR="00270B12" w:rsidRPr="001E08B9" w:rsidRDefault="00D05377" w:rsidP="007468D3">
                      <w:pPr>
                        <w:pStyle w:val="Heading1a"/>
                      </w:pPr>
                      <w:r>
                        <w:t xml:space="preserve">Template for </w:t>
                      </w:r>
                      <w:r w:rsidR="00F17850">
                        <w:t>schools</w:t>
                      </w:r>
                    </w:p>
                  </w:txbxContent>
                </v:textbox>
                <w10:wrap anchory="page"/>
              </v:shape>
            </w:pict>
          </mc:Fallback>
        </mc:AlternateContent>
      </w:r>
    </w:p>
    <w:p w14:paraId="328B7B90" w14:textId="49C61E2E" w:rsidR="00727B45" w:rsidRPr="008A72DF" w:rsidRDefault="00727B45" w:rsidP="00A32EEE">
      <w:pPr>
        <w:pStyle w:val="Heading2"/>
        <w:keepNext w:val="0"/>
        <w:keepLines w:val="0"/>
        <w:numPr>
          <w:ilvl w:val="0"/>
          <w:numId w:val="24"/>
        </w:numPr>
        <w:ind w:left="567" w:hanging="567"/>
        <w:rPr>
          <w:bCs/>
          <w:lang w:val="en-GB"/>
        </w:rPr>
      </w:pPr>
      <w:r w:rsidRPr="008A72DF">
        <w:rPr>
          <w:bCs/>
          <w:lang w:val="en-GB"/>
        </w:rPr>
        <w:t>Introduction</w:t>
      </w:r>
    </w:p>
    <w:p w14:paraId="3E8C1841" w14:textId="733D0046" w:rsidR="00C3018F" w:rsidRPr="008A72DF" w:rsidRDefault="00D36CA0" w:rsidP="007E2300">
      <w:pPr>
        <w:pStyle w:val="Bodycopy"/>
        <w:rPr>
          <w:lang w:val="en-GB"/>
        </w:rPr>
      </w:pPr>
      <w:r>
        <w:rPr>
          <w:lang w:val="en-GB"/>
        </w:rPr>
        <w:t>Holy Spirit Primary School</w:t>
      </w:r>
      <w:r w:rsidR="00C3018F" w:rsidRPr="008A72DF">
        <w:rPr>
          <w:lang w:val="en-GB"/>
        </w:rPr>
        <w:t xml:space="preserve"> is a school which operates with the consent of the Catholic Archbishop of Melbourne and is owned, operated and governed by Melbourne Archdiocese Catholic Schools Ltd (MACS). </w:t>
      </w:r>
    </w:p>
    <w:p w14:paraId="128D54C9" w14:textId="6BAA40CC" w:rsidR="00BB58D9" w:rsidRPr="008A72DF" w:rsidRDefault="00BB58D9" w:rsidP="007E2300">
      <w:pPr>
        <w:pStyle w:val="Bodycopy"/>
        <w:rPr>
          <w:lang w:val="en-GB"/>
        </w:rPr>
      </w:pPr>
      <w:r w:rsidRPr="008A72DF">
        <w:rPr>
          <w:lang w:val="en-GB"/>
        </w:rPr>
        <w:t xml:space="preserve">In alignment with the </w:t>
      </w:r>
      <w:hyperlink r:id="rId15" w:history="1">
        <w:r w:rsidRPr="008A72DF">
          <w:rPr>
            <w:rStyle w:val="Hyperlink"/>
            <w:i/>
            <w:iCs/>
            <w:lang w:val="en-GB"/>
          </w:rPr>
          <w:t>National Framework for Addressing Bullying in Australian Schools</w:t>
        </w:r>
      </w:hyperlink>
      <w:r w:rsidRPr="008A72DF">
        <w:rPr>
          <w:lang w:val="en-GB"/>
        </w:rPr>
        <w:t xml:space="preserve"> </w:t>
      </w:r>
      <w:r w:rsidR="00342479">
        <w:rPr>
          <w:lang w:val="en-GB"/>
        </w:rPr>
        <w:t xml:space="preserve">and the MACS </w:t>
      </w:r>
      <w:r w:rsidR="00342479" w:rsidRPr="00342479">
        <w:rPr>
          <w:i/>
          <w:iCs/>
          <w:lang w:val="en-GB"/>
        </w:rPr>
        <w:t>Vision for Engagement</w:t>
      </w:r>
      <w:r w:rsidR="00342479">
        <w:rPr>
          <w:lang w:val="en-GB"/>
        </w:rPr>
        <w:t xml:space="preserve">, </w:t>
      </w:r>
      <w:r w:rsidRPr="008A72DF">
        <w:rPr>
          <w:lang w:val="en-GB"/>
        </w:rPr>
        <w:t>these procedures support a whole-school approach that prioritises prevention, early intervention, timely response and the safety and wellbeing of all students.</w:t>
      </w:r>
    </w:p>
    <w:p w14:paraId="5926FA6E" w14:textId="70E1A22A" w:rsidR="0057572F" w:rsidRPr="008A72DF" w:rsidRDefault="0057572F" w:rsidP="007E2300">
      <w:pPr>
        <w:pStyle w:val="Bodycopy"/>
        <w:rPr>
          <w:lang w:val="en-GB"/>
        </w:rPr>
      </w:pPr>
      <w:r w:rsidRPr="008A72DF">
        <w:rPr>
          <w:lang w:val="en-GB"/>
        </w:rPr>
        <w:t xml:space="preserve">The </w:t>
      </w:r>
      <w:r w:rsidR="00413F54" w:rsidRPr="008A72DF">
        <w:rPr>
          <w:lang w:val="en-GB"/>
        </w:rPr>
        <w:t>p</w:t>
      </w:r>
      <w:r w:rsidRPr="008A72DF">
        <w:rPr>
          <w:lang w:val="en-GB"/>
        </w:rPr>
        <w:t xml:space="preserve">rincipal </w:t>
      </w:r>
      <w:r w:rsidR="002D1D4E" w:rsidRPr="008A72DF">
        <w:rPr>
          <w:lang w:val="en-GB"/>
        </w:rPr>
        <w:t xml:space="preserve">holds overall </w:t>
      </w:r>
      <w:r w:rsidRPr="008A72DF">
        <w:rPr>
          <w:lang w:val="en-GB"/>
        </w:rPr>
        <w:t>responsib</w:t>
      </w:r>
      <w:r w:rsidR="002D1D4E" w:rsidRPr="008A72DF">
        <w:rPr>
          <w:lang w:val="en-GB"/>
        </w:rPr>
        <w:t xml:space="preserve">ility for leading, monitoring and responding to these </w:t>
      </w:r>
      <w:r w:rsidR="00413F54" w:rsidRPr="008A72DF">
        <w:rPr>
          <w:lang w:val="en-GB"/>
        </w:rPr>
        <w:t>procedures</w:t>
      </w:r>
      <w:r w:rsidR="00BB58D9" w:rsidRPr="008A72DF">
        <w:rPr>
          <w:lang w:val="en-GB"/>
        </w:rPr>
        <w:t xml:space="preserve"> and ensuring they are applied consistently across the school</w:t>
      </w:r>
      <w:r w:rsidRPr="008A72DF">
        <w:rPr>
          <w:i/>
          <w:iCs/>
          <w:lang w:val="en-GB"/>
        </w:rPr>
        <w:t>.</w:t>
      </w:r>
      <w:r w:rsidR="002D1D4E" w:rsidRPr="008A72DF">
        <w:rPr>
          <w:lang w:val="en-GB"/>
        </w:rPr>
        <w:t xml:space="preserve"> While specific tasks may be delegated, the principal retains accountability for compliance with and delivery of all requirements.</w:t>
      </w:r>
    </w:p>
    <w:p w14:paraId="646FFDAF" w14:textId="3A1297DF" w:rsidR="002578F4" w:rsidRPr="008A72DF" w:rsidRDefault="009C4E7D" w:rsidP="007E2300">
      <w:pPr>
        <w:pStyle w:val="Heading2"/>
        <w:keepNext w:val="0"/>
        <w:keepLines w:val="0"/>
        <w:ind w:left="567" w:hanging="567"/>
        <w:rPr>
          <w:lang w:val="en-GB"/>
        </w:rPr>
      </w:pPr>
      <w:r w:rsidRPr="008A72DF">
        <w:rPr>
          <w:bCs/>
          <w:lang w:val="en-GB"/>
        </w:rPr>
        <w:t>2</w:t>
      </w:r>
      <w:r w:rsidR="002578F4" w:rsidRPr="008A72DF">
        <w:rPr>
          <w:lang w:val="en-GB"/>
        </w:rPr>
        <w:t>.</w:t>
      </w:r>
      <w:r w:rsidR="002578F4" w:rsidRPr="008A72DF">
        <w:rPr>
          <w:lang w:val="en-GB"/>
        </w:rPr>
        <w:tab/>
        <w:t>General guidelines</w:t>
      </w:r>
    </w:p>
    <w:p w14:paraId="3763FF69" w14:textId="0AF199D4" w:rsidR="002578F4" w:rsidRPr="008A72DF" w:rsidRDefault="00D36CA0" w:rsidP="00391F19">
      <w:pPr>
        <w:pStyle w:val="Bodycopy"/>
        <w:rPr>
          <w:lang w:val="en-GB"/>
        </w:rPr>
      </w:pPr>
      <w:r>
        <w:rPr>
          <w:lang w:val="en-GB"/>
        </w:rPr>
        <w:t>Holy Spirit Primary School</w:t>
      </w:r>
      <w:r w:rsidR="00413F54" w:rsidRPr="008A72DF">
        <w:rPr>
          <w:lang w:val="en-GB"/>
        </w:rPr>
        <w:t xml:space="preserve"> </w:t>
      </w:r>
      <w:r w:rsidR="00BB58D9" w:rsidRPr="008A72DF">
        <w:rPr>
          <w:lang w:val="en-GB"/>
        </w:rPr>
        <w:t xml:space="preserve">is </w:t>
      </w:r>
      <w:r w:rsidR="00495DAE" w:rsidRPr="008A72DF">
        <w:rPr>
          <w:lang w:val="en-GB"/>
        </w:rPr>
        <w:t>commit</w:t>
      </w:r>
      <w:r w:rsidR="00BB58D9" w:rsidRPr="008A72DF">
        <w:rPr>
          <w:lang w:val="en-GB"/>
        </w:rPr>
        <w:t>ted</w:t>
      </w:r>
      <w:r w:rsidR="00413F54" w:rsidRPr="008A72DF">
        <w:rPr>
          <w:lang w:val="en-GB"/>
        </w:rPr>
        <w:t xml:space="preserve"> to</w:t>
      </w:r>
      <w:r w:rsidR="00495DAE" w:rsidRPr="008A72DF">
        <w:rPr>
          <w:lang w:val="en-GB"/>
        </w:rPr>
        <w:t xml:space="preserve"> </w:t>
      </w:r>
      <w:r w:rsidR="00B130C7" w:rsidRPr="008A72DF">
        <w:rPr>
          <w:lang w:val="en-GB"/>
        </w:rPr>
        <w:t>creating</w:t>
      </w:r>
      <w:r w:rsidR="002578F4" w:rsidRPr="008A72DF">
        <w:rPr>
          <w:lang w:val="en-GB"/>
        </w:rPr>
        <w:t xml:space="preserve"> </w:t>
      </w:r>
      <w:r w:rsidR="00BB58D9" w:rsidRPr="008A72DF">
        <w:rPr>
          <w:lang w:val="en-GB"/>
        </w:rPr>
        <w:t xml:space="preserve">safe, </w:t>
      </w:r>
      <w:r w:rsidR="002578F4" w:rsidRPr="008A72DF">
        <w:rPr>
          <w:lang w:val="en-GB"/>
        </w:rPr>
        <w:t xml:space="preserve">inclusive </w:t>
      </w:r>
      <w:r w:rsidR="00BB58D9" w:rsidRPr="008A72DF">
        <w:rPr>
          <w:lang w:val="en-GB"/>
        </w:rPr>
        <w:t xml:space="preserve">and respectful learning </w:t>
      </w:r>
      <w:r w:rsidR="002578F4" w:rsidRPr="008A72DF">
        <w:rPr>
          <w:lang w:val="en-GB"/>
        </w:rPr>
        <w:t xml:space="preserve">environments where </w:t>
      </w:r>
      <w:r w:rsidR="00BB58D9" w:rsidRPr="008A72DF">
        <w:rPr>
          <w:lang w:val="en-GB"/>
        </w:rPr>
        <w:t xml:space="preserve">all students </w:t>
      </w:r>
      <w:r w:rsidR="00B130C7" w:rsidRPr="008A72DF">
        <w:rPr>
          <w:lang w:val="en-GB"/>
        </w:rPr>
        <w:t xml:space="preserve">can </w:t>
      </w:r>
      <w:r w:rsidR="00BB58D9" w:rsidRPr="008A72DF">
        <w:rPr>
          <w:lang w:val="en-GB"/>
        </w:rPr>
        <w:t xml:space="preserve">thrive academically, socially and </w:t>
      </w:r>
      <w:r w:rsidR="002578F4" w:rsidRPr="008A72DF">
        <w:rPr>
          <w:lang w:val="en-GB"/>
        </w:rPr>
        <w:t>emotionally</w:t>
      </w:r>
      <w:r w:rsidR="00BB58D9" w:rsidRPr="008A72DF">
        <w:rPr>
          <w:lang w:val="en-GB"/>
        </w:rPr>
        <w:t>, and where bullying and other harmful behaviours are not accepted</w:t>
      </w:r>
      <w:r w:rsidR="002578F4" w:rsidRPr="008A72DF">
        <w:rPr>
          <w:lang w:val="en-GB"/>
        </w:rPr>
        <w:t>.</w:t>
      </w:r>
    </w:p>
    <w:p w14:paraId="2F238B4C" w14:textId="45A95BCF" w:rsidR="00495DAE" w:rsidRPr="008A72DF" w:rsidRDefault="00495DAE" w:rsidP="00391F19">
      <w:pPr>
        <w:pStyle w:val="Bodycopy"/>
        <w:spacing w:after="60"/>
        <w:rPr>
          <w:lang w:val="en-GB"/>
        </w:rPr>
      </w:pPr>
      <w:r w:rsidRPr="008A72DF">
        <w:rPr>
          <w:lang w:val="en-GB"/>
        </w:rPr>
        <w:t xml:space="preserve">The </w:t>
      </w:r>
      <w:r w:rsidR="00413F54" w:rsidRPr="008A72DF">
        <w:rPr>
          <w:lang w:val="en-GB"/>
        </w:rPr>
        <w:t>p</w:t>
      </w:r>
      <w:r w:rsidRPr="008A72DF">
        <w:rPr>
          <w:lang w:val="en-GB"/>
        </w:rPr>
        <w:t>rincipal will:</w:t>
      </w:r>
    </w:p>
    <w:p w14:paraId="1DCEDD8E" w14:textId="434E8AC1" w:rsidR="00BB58D9" w:rsidRPr="008A72DF" w:rsidRDefault="00BB58D9" w:rsidP="00BB58D9">
      <w:pPr>
        <w:pStyle w:val="Bullet"/>
      </w:pPr>
      <w:r w:rsidRPr="008A72DF">
        <w:t xml:space="preserve">ensure a whole-school approach to preventing and </w:t>
      </w:r>
      <w:r w:rsidR="00B130C7" w:rsidRPr="008A72DF">
        <w:t xml:space="preserve">addressing </w:t>
      </w:r>
      <w:r w:rsidRPr="008A72DF">
        <w:t xml:space="preserve">bullying </w:t>
      </w:r>
      <w:r w:rsidR="00B130C7" w:rsidRPr="008A72DF">
        <w:t xml:space="preserve">and other harmful behaviours </w:t>
      </w:r>
      <w:r w:rsidRPr="008A72DF">
        <w:t>that</w:t>
      </w:r>
      <w:r w:rsidR="00B130C7" w:rsidRPr="008A72DF">
        <w:t xml:space="preserve"> </w:t>
      </w:r>
      <w:r w:rsidRPr="008A72DF">
        <w:t xml:space="preserve">involves </w:t>
      </w:r>
      <w:r w:rsidR="00B130C7" w:rsidRPr="008A72DF">
        <w:t>the whole school community – students, parents and carers, the school workforce and the wider school community</w:t>
      </w:r>
    </w:p>
    <w:p w14:paraId="24165898" w14:textId="3C809D29" w:rsidR="00BB58D9" w:rsidRPr="008A72DF" w:rsidRDefault="00BB58D9" w:rsidP="00BB58D9">
      <w:pPr>
        <w:pStyle w:val="Bullet"/>
      </w:pPr>
      <w:r w:rsidRPr="008A72DF">
        <w:t>uphold students’ right</w:t>
      </w:r>
      <w:r w:rsidR="000B4BAA" w:rsidRPr="008A72DF">
        <w:t>s</w:t>
      </w:r>
      <w:r w:rsidRPr="008A72DF">
        <w:t xml:space="preserve"> to safe and supportive learning environment</w:t>
      </w:r>
      <w:r w:rsidR="00B130C7" w:rsidRPr="008A72DF">
        <w:t>s</w:t>
      </w:r>
      <w:r w:rsidR="000B4BAA" w:rsidRPr="008A72DF">
        <w:t>,</w:t>
      </w:r>
      <w:r w:rsidRPr="008A72DF">
        <w:t xml:space="preserve"> tak</w:t>
      </w:r>
      <w:r w:rsidR="000B4BAA" w:rsidRPr="008A72DF">
        <w:t>ing</w:t>
      </w:r>
      <w:r w:rsidRPr="008A72DF">
        <w:t xml:space="preserve"> appropriate and timely action</w:t>
      </w:r>
      <w:r w:rsidR="002D1D4E" w:rsidRPr="008A72DF">
        <w:t>s</w:t>
      </w:r>
      <w:r w:rsidRPr="008A72DF">
        <w:t xml:space="preserve"> whe</w:t>
      </w:r>
      <w:r w:rsidR="000B4BAA" w:rsidRPr="008A72DF">
        <w:t xml:space="preserve">n </w:t>
      </w:r>
      <w:r w:rsidRPr="008A72DF">
        <w:t>concerns arise</w:t>
      </w:r>
    </w:p>
    <w:p w14:paraId="4C595423" w14:textId="5976D0D5" w:rsidR="007221D5" w:rsidRPr="008A72DF" w:rsidRDefault="000B4BAA" w:rsidP="007221D5">
      <w:pPr>
        <w:pStyle w:val="Bullet"/>
      </w:pPr>
      <w:r w:rsidRPr="008A72DF">
        <w:t>meet</w:t>
      </w:r>
      <w:r w:rsidR="00BB58D9" w:rsidRPr="008A72DF">
        <w:t xml:space="preserve"> </w:t>
      </w:r>
      <w:r w:rsidR="002D1D4E" w:rsidRPr="008A72DF">
        <w:t xml:space="preserve">the </w:t>
      </w:r>
      <w:r w:rsidR="00BB58D9" w:rsidRPr="008A72DF">
        <w:t>Child Safe Standards</w:t>
      </w:r>
      <w:r w:rsidR="007221D5" w:rsidRPr="008A72DF">
        <w:t xml:space="preserve"> </w:t>
      </w:r>
      <w:r w:rsidRPr="008A72DF">
        <w:t xml:space="preserve">with particular attention to the needs of </w:t>
      </w:r>
      <w:r w:rsidR="007221D5" w:rsidRPr="008A72DF">
        <w:t xml:space="preserve">students who may experience </w:t>
      </w:r>
      <w:r w:rsidRPr="008A72DF">
        <w:t xml:space="preserve">additional </w:t>
      </w:r>
      <w:r w:rsidR="007221D5" w:rsidRPr="008A72DF">
        <w:t xml:space="preserve">vulnerability, including: </w:t>
      </w:r>
    </w:p>
    <w:p w14:paraId="19FDAB05" w14:textId="5F3CD3BF" w:rsidR="007221D5" w:rsidRPr="008A72DF" w:rsidRDefault="007221D5" w:rsidP="007221D5">
      <w:pPr>
        <w:pStyle w:val="Subbullet"/>
        <w:numPr>
          <w:ilvl w:val="1"/>
          <w:numId w:val="65"/>
        </w:numPr>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Aboriginal and/or Torres Strait Islander students</w:t>
      </w:r>
    </w:p>
    <w:p w14:paraId="73F96F14" w14:textId="77777777" w:rsidR="007221D5" w:rsidRPr="008A72DF" w:rsidRDefault="007221D5" w:rsidP="007221D5">
      <w:pPr>
        <w:pStyle w:val="Subbullet"/>
        <w:numPr>
          <w:ilvl w:val="1"/>
          <w:numId w:val="65"/>
        </w:numPr>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students with disability</w:t>
      </w:r>
    </w:p>
    <w:p w14:paraId="057161D3" w14:textId="77777777" w:rsidR="007221D5" w:rsidRPr="008A72DF" w:rsidRDefault="007221D5" w:rsidP="007221D5">
      <w:pPr>
        <w:pStyle w:val="Subbullet"/>
        <w:numPr>
          <w:ilvl w:val="1"/>
          <w:numId w:val="65"/>
        </w:numPr>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students from culturally and linguistically diverse backgrounds</w:t>
      </w:r>
    </w:p>
    <w:p w14:paraId="0461D2BA" w14:textId="77777777" w:rsidR="007221D5" w:rsidRPr="008A72DF" w:rsidRDefault="007221D5" w:rsidP="007221D5">
      <w:pPr>
        <w:pStyle w:val="Subbullet"/>
        <w:numPr>
          <w:ilvl w:val="1"/>
          <w:numId w:val="65"/>
        </w:numPr>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 xml:space="preserve">students unable to live at home </w:t>
      </w:r>
    </w:p>
    <w:p w14:paraId="33968C4D" w14:textId="4B974496" w:rsidR="007221D5" w:rsidRPr="008A72DF" w:rsidRDefault="007221D5" w:rsidP="007221D5">
      <w:pPr>
        <w:pStyle w:val="Subbullet"/>
        <w:numPr>
          <w:ilvl w:val="1"/>
          <w:numId w:val="65"/>
        </w:numPr>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lesbian, gay, bisexual, transgender and intersex students</w:t>
      </w:r>
    </w:p>
    <w:p w14:paraId="31912344" w14:textId="279A7379" w:rsidR="007221D5" w:rsidRPr="008A72DF" w:rsidRDefault="007221D5" w:rsidP="007221D5">
      <w:pPr>
        <w:pStyle w:val="Bullet"/>
      </w:pPr>
      <w:r w:rsidRPr="008A72DF">
        <w:t>initiate t</w:t>
      </w:r>
      <w:r w:rsidR="000B4BAA" w:rsidRPr="008A72DF">
        <w:t xml:space="preserve">ailored supports for </w:t>
      </w:r>
      <w:r w:rsidRPr="008A72DF">
        <w:t>these students</w:t>
      </w:r>
      <w:r w:rsidR="000B4BAA" w:rsidRPr="008A72DF">
        <w:t>, including</w:t>
      </w:r>
      <w:r w:rsidRPr="008A72DF">
        <w:t>:</w:t>
      </w:r>
    </w:p>
    <w:p w14:paraId="2802B182" w14:textId="37469230" w:rsidR="007221D5" w:rsidRPr="008A72DF" w:rsidRDefault="007221D5" w:rsidP="007221D5">
      <w:pPr>
        <w:pStyle w:val="Subbullet"/>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seek</w:t>
      </w:r>
      <w:r w:rsidR="000B4BAA" w:rsidRPr="008A72DF">
        <w:rPr>
          <w:rFonts w:ascii="Arial" w:hAnsi="Arial" w:cs="Arial"/>
          <w:color w:val="262626" w:themeColor="text1" w:themeTint="D9"/>
          <w:sz w:val="20"/>
          <w:szCs w:val="20"/>
          <w:lang w:val="en-GB"/>
        </w:rPr>
        <w:t>ing</w:t>
      </w:r>
      <w:r w:rsidRPr="008A72DF">
        <w:rPr>
          <w:rFonts w:ascii="Arial" w:hAnsi="Arial" w:cs="Arial"/>
          <w:color w:val="262626" w:themeColor="text1" w:themeTint="D9"/>
          <w:sz w:val="20"/>
          <w:szCs w:val="20"/>
          <w:lang w:val="en-GB"/>
        </w:rPr>
        <w:t xml:space="preserve"> support from the Student Engagement Unit and the Senior Manager School Leadership (SMSL) </w:t>
      </w:r>
    </w:p>
    <w:p w14:paraId="0A609ED9" w14:textId="5211772B" w:rsidR="007221D5" w:rsidRPr="008A72DF" w:rsidRDefault="000B4BAA" w:rsidP="007221D5">
      <w:pPr>
        <w:pStyle w:val="Subbullet"/>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 xml:space="preserve">consulting </w:t>
      </w:r>
      <w:r w:rsidR="007221D5" w:rsidRPr="008A72DF">
        <w:rPr>
          <w:rFonts w:ascii="Arial" w:hAnsi="Arial" w:cs="Arial"/>
          <w:color w:val="262626" w:themeColor="text1" w:themeTint="D9"/>
          <w:sz w:val="20"/>
          <w:szCs w:val="20"/>
          <w:lang w:val="en-GB"/>
        </w:rPr>
        <w:t>the school’s Designated Teacher</w:t>
      </w:r>
      <w:r w:rsidRPr="008A72DF">
        <w:rPr>
          <w:rFonts w:ascii="Arial" w:hAnsi="Arial" w:cs="Arial"/>
          <w:color w:val="262626" w:themeColor="text1" w:themeTint="D9"/>
          <w:sz w:val="20"/>
          <w:szCs w:val="20"/>
          <w:lang w:val="en-GB"/>
        </w:rPr>
        <w:t xml:space="preserve"> or </w:t>
      </w:r>
      <w:r w:rsidR="007221D5" w:rsidRPr="008A72DF">
        <w:rPr>
          <w:rFonts w:ascii="Arial" w:hAnsi="Arial" w:cs="Arial"/>
          <w:color w:val="262626" w:themeColor="text1" w:themeTint="D9"/>
          <w:sz w:val="20"/>
          <w:szCs w:val="20"/>
          <w:lang w:val="en-GB"/>
        </w:rPr>
        <w:t xml:space="preserve">the student’s </w:t>
      </w:r>
      <w:hyperlink r:id="rId16">
        <w:r w:rsidR="007221D5" w:rsidRPr="008A72DF">
          <w:rPr>
            <w:rStyle w:val="Hyperlink"/>
            <w:rFonts w:ascii="Arial" w:hAnsi="Arial" w:cs="Arial"/>
            <w:sz w:val="20"/>
            <w:szCs w:val="20"/>
            <w:lang w:val="en-GB"/>
          </w:rPr>
          <w:t>LOOKOUT Education Support Centre</w:t>
        </w:r>
      </w:hyperlink>
      <w:r w:rsidR="007221D5" w:rsidRPr="008A72DF">
        <w:rPr>
          <w:rFonts w:ascii="Arial" w:hAnsi="Arial" w:cs="Arial"/>
          <w:sz w:val="20"/>
          <w:szCs w:val="20"/>
          <w:lang w:val="en-GB"/>
        </w:rPr>
        <w:t xml:space="preserve"> </w:t>
      </w:r>
      <w:r w:rsidR="007221D5" w:rsidRPr="008A72DF">
        <w:rPr>
          <w:rFonts w:ascii="Arial" w:hAnsi="Arial" w:cs="Arial"/>
          <w:color w:val="262626" w:themeColor="text1" w:themeTint="D9"/>
          <w:sz w:val="20"/>
          <w:szCs w:val="20"/>
          <w:lang w:val="en-GB"/>
        </w:rPr>
        <w:t>Case Manager for students in Out of Home Care (</w:t>
      </w:r>
      <w:proofErr w:type="spellStart"/>
      <w:r w:rsidR="007221D5" w:rsidRPr="008A72DF">
        <w:rPr>
          <w:rFonts w:ascii="Arial" w:hAnsi="Arial" w:cs="Arial"/>
          <w:color w:val="262626" w:themeColor="text1" w:themeTint="D9"/>
          <w:sz w:val="20"/>
          <w:szCs w:val="20"/>
          <w:lang w:val="en-GB"/>
        </w:rPr>
        <w:t>OoHC</w:t>
      </w:r>
      <w:proofErr w:type="spellEnd"/>
      <w:r w:rsidR="007221D5" w:rsidRPr="008A72DF">
        <w:rPr>
          <w:rFonts w:ascii="Arial" w:hAnsi="Arial" w:cs="Arial"/>
          <w:color w:val="262626" w:themeColor="text1" w:themeTint="D9"/>
          <w:sz w:val="20"/>
          <w:szCs w:val="20"/>
          <w:lang w:val="en-GB"/>
        </w:rPr>
        <w:t>)</w:t>
      </w:r>
      <w:r w:rsidRPr="008A72DF">
        <w:rPr>
          <w:rFonts w:ascii="Arial" w:hAnsi="Arial" w:cs="Arial"/>
          <w:color w:val="262626" w:themeColor="text1" w:themeTint="D9"/>
          <w:sz w:val="20"/>
          <w:szCs w:val="20"/>
          <w:lang w:val="en-GB"/>
        </w:rPr>
        <w:t>, and reporting</w:t>
      </w:r>
      <w:r w:rsidR="007221D5" w:rsidRPr="008A72DF">
        <w:rPr>
          <w:rFonts w:ascii="Arial" w:hAnsi="Arial" w:cs="Arial"/>
          <w:color w:val="262626" w:themeColor="text1" w:themeTint="D9"/>
          <w:sz w:val="20"/>
          <w:szCs w:val="20"/>
          <w:lang w:val="en-GB"/>
        </w:rPr>
        <w:t xml:space="preserve"> bullying</w:t>
      </w:r>
      <w:r w:rsidR="00B61902" w:rsidRPr="008A72DF">
        <w:rPr>
          <w:rFonts w:ascii="Arial" w:hAnsi="Arial" w:cs="Arial"/>
          <w:color w:val="262626" w:themeColor="text1" w:themeTint="D9"/>
          <w:sz w:val="20"/>
          <w:szCs w:val="20"/>
          <w:lang w:val="en-GB"/>
        </w:rPr>
        <w:t xml:space="preserve"> and other harmful behaviour</w:t>
      </w:r>
      <w:r w:rsidR="007221D5" w:rsidRPr="008A72DF">
        <w:rPr>
          <w:rFonts w:ascii="Arial" w:hAnsi="Arial" w:cs="Arial"/>
          <w:color w:val="262626" w:themeColor="text1" w:themeTint="D9"/>
          <w:sz w:val="20"/>
          <w:szCs w:val="20"/>
          <w:lang w:val="en-GB"/>
        </w:rPr>
        <w:t xml:space="preserve"> involving </w:t>
      </w:r>
      <w:r w:rsidRPr="008A72DF">
        <w:rPr>
          <w:rFonts w:ascii="Arial" w:hAnsi="Arial" w:cs="Arial"/>
          <w:color w:val="262626" w:themeColor="text1" w:themeTint="D9"/>
          <w:sz w:val="20"/>
          <w:szCs w:val="20"/>
          <w:lang w:val="en-GB"/>
        </w:rPr>
        <w:t xml:space="preserve">these </w:t>
      </w:r>
      <w:r w:rsidR="007221D5" w:rsidRPr="008A72DF">
        <w:rPr>
          <w:rFonts w:ascii="Arial" w:hAnsi="Arial" w:cs="Arial"/>
          <w:color w:val="262626" w:themeColor="text1" w:themeTint="D9"/>
          <w:sz w:val="20"/>
          <w:szCs w:val="20"/>
          <w:lang w:val="en-GB"/>
        </w:rPr>
        <w:t xml:space="preserve">students to the relevant LOOKOUT Centre </w:t>
      </w:r>
    </w:p>
    <w:p w14:paraId="37BA9D69" w14:textId="1119DC6D" w:rsidR="007221D5" w:rsidRPr="008A72DF" w:rsidRDefault="007221D5" w:rsidP="007221D5">
      <w:pPr>
        <w:pStyle w:val="Subbullet"/>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ensur</w:t>
      </w:r>
      <w:r w:rsidR="000B4BAA" w:rsidRPr="008A72DF">
        <w:rPr>
          <w:rFonts w:ascii="Arial" w:hAnsi="Arial" w:cs="Arial"/>
          <w:color w:val="262626" w:themeColor="text1" w:themeTint="D9"/>
          <w:sz w:val="20"/>
          <w:szCs w:val="20"/>
          <w:lang w:val="en-GB"/>
        </w:rPr>
        <w:t>ing</w:t>
      </w:r>
      <w:r w:rsidRPr="008A72DF">
        <w:rPr>
          <w:rFonts w:ascii="Arial" w:hAnsi="Arial" w:cs="Arial"/>
          <w:color w:val="262626" w:themeColor="text1" w:themeTint="D9"/>
          <w:sz w:val="20"/>
          <w:szCs w:val="20"/>
          <w:lang w:val="en-GB"/>
        </w:rPr>
        <w:t xml:space="preserve"> reasonable adjustments are in place to support participation, engagement and self-regulation</w:t>
      </w:r>
      <w:r w:rsidR="000B4BAA" w:rsidRPr="008A72DF">
        <w:rPr>
          <w:rFonts w:ascii="Arial" w:hAnsi="Arial" w:cs="Arial"/>
          <w:color w:val="262626" w:themeColor="text1" w:themeTint="D9"/>
          <w:sz w:val="20"/>
          <w:szCs w:val="20"/>
          <w:lang w:val="en-GB"/>
        </w:rPr>
        <w:t>, particularly</w:t>
      </w:r>
      <w:r w:rsidRPr="008A72DF">
        <w:rPr>
          <w:rFonts w:ascii="Arial" w:hAnsi="Arial" w:cs="Arial"/>
          <w:color w:val="262626" w:themeColor="text1" w:themeTint="D9"/>
          <w:sz w:val="20"/>
          <w:szCs w:val="20"/>
          <w:lang w:val="en-GB"/>
        </w:rPr>
        <w:t xml:space="preserve"> where behaviours relate to disability</w:t>
      </w:r>
    </w:p>
    <w:p w14:paraId="28D6D742" w14:textId="29FE43D4" w:rsidR="00BB58D9" w:rsidRPr="008A72DF" w:rsidRDefault="00BB58D9" w:rsidP="00BB58D9">
      <w:pPr>
        <w:pStyle w:val="Bullet"/>
      </w:pPr>
      <w:r w:rsidRPr="008A72DF">
        <w:t>ensure culturally safe, inclusive and responsive practices for all students</w:t>
      </w:r>
    </w:p>
    <w:p w14:paraId="550CCB1A" w14:textId="6AFD9702" w:rsidR="00BB58D9" w:rsidRPr="008A72DF" w:rsidRDefault="00BB58D9" w:rsidP="00BB58D9">
      <w:pPr>
        <w:pStyle w:val="Bullet"/>
      </w:pPr>
      <w:r w:rsidRPr="008A72DF">
        <w:t xml:space="preserve">seek advice from Victoria Police </w:t>
      </w:r>
      <w:r w:rsidR="002D1D4E" w:rsidRPr="008A72DF">
        <w:t xml:space="preserve">or other authorities </w:t>
      </w:r>
      <w:r w:rsidRPr="008A72DF">
        <w:t>where a criminal offence is suspected</w:t>
      </w:r>
    </w:p>
    <w:p w14:paraId="66D89343" w14:textId="5C9AB6B3" w:rsidR="00BB58D9" w:rsidRPr="008A72DF" w:rsidRDefault="00BB58D9" w:rsidP="00BB58D9">
      <w:pPr>
        <w:pStyle w:val="Bullet"/>
      </w:pPr>
      <w:r w:rsidRPr="008A72DF">
        <w:t xml:space="preserve">ensure </w:t>
      </w:r>
      <w:r w:rsidR="000B4BAA" w:rsidRPr="008A72DF">
        <w:t xml:space="preserve">all </w:t>
      </w:r>
      <w:r w:rsidR="00B61902" w:rsidRPr="008A72DF">
        <w:t>bullying and other harmful behaviour is</w:t>
      </w:r>
      <w:r w:rsidRPr="008A72DF">
        <w:t xml:space="preserve"> reported, recorded and managed in accordance with these procedures</w:t>
      </w:r>
      <w:r w:rsidR="00597756" w:rsidRPr="008A72DF">
        <w:rPr>
          <w:i/>
          <w:iCs/>
        </w:rPr>
        <w:t>.</w:t>
      </w:r>
    </w:p>
    <w:p w14:paraId="31236D5F" w14:textId="6EDABF48" w:rsidR="00723BCB" w:rsidRPr="008A72DF" w:rsidRDefault="009C4E7D" w:rsidP="007E2300">
      <w:pPr>
        <w:pStyle w:val="Heading2"/>
        <w:keepNext w:val="0"/>
        <w:keepLines w:val="0"/>
        <w:ind w:left="567" w:hanging="567"/>
        <w:rPr>
          <w:bCs/>
          <w:lang w:val="en-GB"/>
        </w:rPr>
      </w:pPr>
      <w:r w:rsidRPr="008A72DF">
        <w:rPr>
          <w:lang w:val="en-GB"/>
        </w:rPr>
        <w:t>3</w:t>
      </w:r>
      <w:r w:rsidR="00723BCB" w:rsidRPr="008A72DF">
        <w:rPr>
          <w:lang w:val="en-GB"/>
        </w:rPr>
        <w:t>.</w:t>
      </w:r>
      <w:r w:rsidR="00723BCB" w:rsidRPr="008A72DF">
        <w:rPr>
          <w:lang w:val="en-GB"/>
        </w:rPr>
        <w:tab/>
      </w:r>
      <w:r w:rsidR="00723BCB" w:rsidRPr="008A72DF">
        <w:rPr>
          <w:bCs/>
          <w:lang w:val="en-GB"/>
        </w:rPr>
        <w:t xml:space="preserve">Procedural </w:t>
      </w:r>
      <w:r w:rsidR="00FF1673" w:rsidRPr="008A72DF">
        <w:rPr>
          <w:bCs/>
          <w:lang w:val="en-GB"/>
        </w:rPr>
        <w:t>f</w:t>
      </w:r>
      <w:r w:rsidR="00723BCB" w:rsidRPr="008A72DF">
        <w:rPr>
          <w:bCs/>
          <w:lang w:val="en-GB"/>
        </w:rPr>
        <w:t xml:space="preserve">airness </w:t>
      </w:r>
    </w:p>
    <w:p w14:paraId="71E347D0" w14:textId="14178E42" w:rsidR="00413F54" w:rsidRPr="008A72DF" w:rsidRDefault="009C4E7D" w:rsidP="000B4BAA">
      <w:pPr>
        <w:pStyle w:val="Bodycopy"/>
        <w:spacing w:after="60"/>
        <w:rPr>
          <w:lang w:val="en-GB"/>
        </w:rPr>
      </w:pPr>
      <w:r w:rsidRPr="008A72DF">
        <w:rPr>
          <w:lang w:val="en-GB"/>
        </w:rPr>
        <w:lastRenderedPageBreak/>
        <w:t xml:space="preserve">The </w:t>
      </w:r>
      <w:r w:rsidR="00413F54" w:rsidRPr="008A72DF">
        <w:rPr>
          <w:lang w:val="en-GB"/>
        </w:rPr>
        <w:t>p</w:t>
      </w:r>
      <w:r w:rsidRPr="008A72DF">
        <w:rPr>
          <w:lang w:val="en-GB"/>
        </w:rPr>
        <w:t xml:space="preserve">rincipal will ensure </w:t>
      </w:r>
      <w:r w:rsidR="00723BCB" w:rsidRPr="008A72DF">
        <w:rPr>
          <w:lang w:val="en-GB"/>
        </w:rPr>
        <w:t>that</w:t>
      </w:r>
      <w:r w:rsidR="000B4BAA" w:rsidRPr="008A72DF">
        <w:rPr>
          <w:lang w:val="en-GB"/>
        </w:rPr>
        <w:t xml:space="preserve"> </w:t>
      </w:r>
      <w:r w:rsidR="00413F54" w:rsidRPr="008A72DF">
        <w:rPr>
          <w:lang w:val="en-GB"/>
        </w:rPr>
        <w:t>these procedures</w:t>
      </w:r>
      <w:r w:rsidR="00487379" w:rsidRPr="008A72DF">
        <w:rPr>
          <w:lang w:val="en-GB"/>
        </w:rPr>
        <w:t xml:space="preserve"> </w:t>
      </w:r>
      <w:r w:rsidR="00723BCB" w:rsidRPr="008A72DF">
        <w:rPr>
          <w:lang w:val="en-GB"/>
        </w:rPr>
        <w:t xml:space="preserve">are </w:t>
      </w:r>
      <w:r w:rsidR="00413F54" w:rsidRPr="008A72DF">
        <w:rPr>
          <w:lang w:val="en-GB"/>
        </w:rPr>
        <w:t xml:space="preserve">applied </w:t>
      </w:r>
      <w:r w:rsidR="00723BCB" w:rsidRPr="008A72DF">
        <w:rPr>
          <w:lang w:val="en-GB"/>
        </w:rPr>
        <w:t>fair</w:t>
      </w:r>
      <w:r w:rsidR="00413F54" w:rsidRPr="008A72DF">
        <w:rPr>
          <w:lang w:val="en-GB"/>
        </w:rPr>
        <w:t>ly, consistently and without discrimination</w:t>
      </w:r>
      <w:r w:rsidR="000B4BAA" w:rsidRPr="008A72DF">
        <w:rPr>
          <w:lang w:val="en-GB"/>
        </w:rPr>
        <w:t xml:space="preserve"> by providing students, parents and carers:</w:t>
      </w:r>
    </w:p>
    <w:p w14:paraId="7CAB6681" w14:textId="2DDDF9F7" w:rsidR="00413F54" w:rsidRPr="008A72DF" w:rsidRDefault="000B4BAA" w:rsidP="007E2300">
      <w:pPr>
        <w:pStyle w:val="Bullet"/>
      </w:pPr>
      <w:r w:rsidRPr="008A72DF">
        <w:t xml:space="preserve">information that </w:t>
      </w:r>
      <w:r w:rsidR="00723BCB" w:rsidRPr="008A72DF">
        <w:t xml:space="preserve">is </w:t>
      </w:r>
      <w:r w:rsidR="00413F54" w:rsidRPr="008A72DF">
        <w:t xml:space="preserve">clear, </w:t>
      </w:r>
      <w:r w:rsidR="00723BCB" w:rsidRPr="008A72DF">
        <w:t xml:space="preserve">accessible, age-appropriate and available in </w:t>
      </w:r>
      <w:r w:rsidR="00413F54" w:rsidRPr="008A72DF">
        <w:t>multiple l</w:t>
      </w:r>
      <w:r w:rsidR="00723BCB" w:rsidRPr="008A72DF">
        <w:t xml:space="preserve">anguages </w:t>
      </w:r>
      <w:r w:rsidRPr="008A72DF">
        <w:t>or</w:t>
      </w:r>
      <w:r w:rsidR="00723BCB" w:rsidRPr="008A72DF">
        <w:t xml:space="preserve"> formats </w:t>
      </w:r>
      <w:r w:rsidRPr="008A72DF">
        <w:t>when</w:t>
      </w:r>
      <w:r w:rsidR="00723BCB" w:rsidRPr="008A72DF">
        <w:t xml:space="preserve"> </w:t>
      </w:r>
      <w:r w:rsidR="00413F54" w:rsidRPr="008A72DF">
        <w:t>required</w:t>
      </w:r>
    </w:p>
    <w:p w14:paraId="338FE9B9" w14:textId="7497CC08" w:rsidR="00723BCB" w:rsidRPr="008A72DF" w:rsidRDefault="000B4BAA" w:rsidP="007E2300">
      <w:pPr>
        <w:pStyle w:val="Bullet"/>
      </w:pPr>
      <w:r w:rsidRPr="008A72DF">
        <w:t xml:space="preserve">meaningful </w:t>
      </w:r>
      <w:r w:rsidR="00723BCB" w:rsidRPr="008A72DF">
        <w:t>opportunit</w:t>
      </w:r>
      <w:r w:rsidRPr="008A72DF">
        <w:t xml:space="preserve">ies </w:t>
      </w:r>
      <w:r w:rsidR="00723BCB" w:rsidRPr="008A72DF">
        <w:t xml:space="preserve">to be heard </w:t>
      </w:r>
      <w:r w:rsidR="00413F54" w:rsidRPr="008A72DF">
        <w:t xml:space="preserve">at all stages of the </w:t>
      </w:r>
      <w:r w:rsidR="00723BCB" w:rsidRPr="008A72DF">
        <w:t>process</w:t>
      </w:r>
      <w:r w:rsidR="00413F54" w:rsidRPr="008A72DF">
        <w:t>es</w:t>
      </w:r>
      <w:r w:rsidR="00723BCB" w:rsidRPr="008A72DF">
        <w:t xml:space="preserve"> </w:t>
      </w:r>
      <w:r w:rsidR="00413F54" w:rsidRPr="008A72DF">
        <w:t xml:space="preserve">outlined in </w:t>
      </w:r>
      <w:r w:rsidR="00723BCB" w:rsidRPr="008A72DF">
        <w:t>th</w:t>
      </w:r>
      <w:r w:rsidR="00413F54" w:rsidRPr="008A72DF">
        <w:t>ese</w:t>
      </w:r>
      <w:r w:rsidR="00723BCB" w:rsidRPr="008A72DF">
        <w:t xml:space="preserve"> procedure</w:t>
      </w:r>
      <w:r w:rsidR="00413F54" w:rsidRPr="008A72DF">
        <w:t>s</w:t>
      </w:r>
      <w:r w:rsidR="00723BCB" w:rsidRPr="008A72DF">
        <w:t xml:space="preserve"> </w:t>
      </w:r>
    </w:p>
    <w:p w14:paraId="33062E75" w14:textId="2E69950D" w:rsidR="00723BCB" w:rsidRPr="008A72DF" w:rsidRDefault="000B4BAA" w:rsidP="007E2300">
      <w:pPr>
        <w:pStyle w:val="Bullet"/>
      </w:pPr>
      <w:r w:rsidRPr="008A72DF">
        <w:t>assurance that all information they provide is genuinely considered when decisions</w:t>
      </w:r>
      <w:r w:rsidR="00723BCB" w:rsidRPr="008A72DF">
        <w:t xml:space="preserve"> </w:t>
      </w:r>
      <w:r w:rsidRPr="008A72DF">
        <w:t xml:space="preserve">are made </w:t>
      </w:r>
      <w:r w:rsidR="00723BCB" w:rsidRPr="008A72DF">
        <w:t xml:space="preserve">throughout </w:t>
      </w:r>
      <w:r w:rsidR="00413F54" w:rsidRPr="008A72DF">
        <w:t>the processes outline</w:t>
      </w:r>
      <w:r w:rsidRPr="008A72DF">
        <w:t>d</w:t>
      </w:r>
      <w:r w:rsidR="00413F54" w:rsidRPr="008A72DF">
        <w:t xml:space="preserve"> in </w:t>
      </w:r>
      <w:r w:rsidR="00723BCB" w:rsidRPr="008A72DF">
        <w:t>th</w:t>
      </w:r>
      <w:r w:rsidR="00413F54" w:rsidRPr="008A72DF">
        <w:t>ese</w:t>
      </w:r>
      <w:r w:rsidR="00723BCB" w:rsidRPr="008A72DF">
        <w:t xml:space="preserve"> procedure</w:t>
      </w:r>
      <w:r w:rsidR="00413F54" w:rsidRPr="008A72DF">
        <w:t>s</w:t>
      </w:r>
      <w:r w:rsidR="00723BCB" w:rsidRPr="008A72DF">
        <w:t xml:space="preserve">. </w:t>
      </w:r>
    </w:p>
    <w:p w14:paraId="391EBFD2" w14:textId="0EC2058B" w:rsidR="00413F54" w:rsidRPr="008A72DF" w:rsidRDefault="00413F54" w:rsidP="007E2300">
      <w:pPr>
        <w:pStyle w:val="Heading2"/>
        <w:keepNext w:val="0"/>
        <w:keepLines w:val="0"/>
        <w:ind w:left="567" w:hanging="567"/>
        <w:rPr>
          <w:lang w:val="en-GB"/>
        </w:rPr>
      </w:pPr>
      <w:r w:rsidRPr="008A72DF">
        <w:rPr>
          <w:lang w:val="en-GB"/>
        </w:rPr>
        <w:t>4.</w:t>
      </w:r>
      <w:r w:rsidRPr="008A72DF">
        <w:rPr>
          <w:lang w:val="en-GB"/>
        </w:rPr>
        <w:tab/>
        <w:t>Duty of care</w:t>
      </w:r>
    </w:p>
    <w:p w14:paraId="6BB19DAC" w14:textId="77777777" w:rsidR="00413F54" w:rsidRPr="008A72DF" w:rsidRDefault="00413F54" w:rsidP="007E2300">
      <w:pPr>
        <w:pStyle w:val="Bodycopy"/>
        <w:rPr>
          <w:lang w:val="en-GB"/>
        </w:rPr>
      </w:pPr>
      <w:r w:rsidRPr="008A72DF">
        <w:rPr>
          <w:lang w:val="en-GB"/>
        </w:rPr>
        <w:t>The principal and all staff, including casual relief teachers (CRT) and volunteers, have a non</w:t>
      </w:r>
      <w:r w:rsidRPr="008A72DF">
        <w:rPr>
          <w:lang w:val="en-GB"/>
        </w:rPr>
        <w:noBreakHyphen/>
        <w:t xml:space="preserve">delegable duty of care to students to take reasonable care to avoid acts or omissions that could reasonably be foreseen that would likely result in harm or injury to the student, and to work for the wellbeing of each student. </w:t>
      </w:r>
    </w:p>
    <w:p w14:paraId="269977F6" w14:textId="21A83403" w:rsidR="00A31AEC" w:rsidRPr="008A72DF" w:rsidRDefault="00A31AEC" w:rsidP="007E2300">
      <w:pPr>
        <w:pStyle w:val="Heading2"/>
        <w:keepNext w:val="0"/>
        <w:keepLines w:val="0"/>
        <w:ind w:left="567" w:hanging="567"/>
        <w:rPr>
          <w:lang w:val="en-GB"/>
        </w:rPr>
      </w:pPr>
      <w:r w:rsidRPr="008A72DF">
        <w:rPr>
          <w:lang w:val="en-GB"/>
        </w:rPr>
        <w:t>5</w:t>
      </w:r>
      <w:r w:rsidR="008A4844" w:rsidRPr="008A72DF">
        <w:rPr>
          <w:lang w:val="en-GB"/>
        </w:rPr>
        <w:t>.</w:t>
      </w:r>
      <w:r w:rsidR="008A4844" w:rsidRPr="008A72DF">
        <w:rPr>
          <w:lang w:val="en-GB"/>
        </w:rPr>
        <w:tab/>
      </w:r>
      <w:r w:rsidR="00B353B5" w:rsidRPr="008A72DF">
        <w:rPr>
          <w:lang w:val="en-GB"/>
        </w:rPr>
        <w:t>Pr</w:t>
      </w:r>
      <w:r w:rsidRPr="008A72DF">
        <w:rPr>
          <w:lang w:val="en-GB"/>
        </w:rPr>
        <w:t>evention</w:t>
      </w:r>
    </w:p>
    <w:p w14:paraId="2CF534DA" w14:textId="10FD05CF" w:rsidR="000627EA" w:rsidRPr="008A72DF" w:rsidRDefault="006229B5" w:rsidP="007E2300">
      <w:pPr>
        <w:pStyle w:val="Numberedliststylelevel2"/>
        <w:rPr>
          <w:lang w:val="en-GB"/>
        </w:rPr>
      </w:pPr>
      <w:r w:rsidRPr="008A72DF">
        <w:rPr>
          <w:lang w:val="en-GB"/>
        </w:rPr>
        <w:t xml:space="preserve">The </w:t>
      </w:r>
      <w:r w:rsidR="00294ACE" w:rsidRPr="008A72DF">
        <w:rPr>
          <w:lang w:val="en-GB"/>
        </w:rPr>
        <w:t>p</w:t>
      </w:r>
      <w:r w:rsidRPr="008A72DF">
        <w:rPr>
          <w:lang w:val="en-GB"/>
        </w:rPr>
        <w:t xml:space="preserve">rincipal </w:t>
      </w:r>
      <w:r w:rsidR="002D1D4E" w:rsidRPr="008A72DF">
        <w:rPr>
          <w:lang w:val="en-GB"/>
        </w:rPr>
        <w:t xml:space="preserve">will </w:t>
      </w:r>
      <w:r w:rsidR="0042730F" w:rsidRPr="008A72DF">
        <w:rPr>
          <w:lang w:val="en-GB"/>
        </w:rPr>
        <w:t xml:space="preserve">document and implement </w:t>
      </w:r>
      <w:r w:rsidRPr="008A72DF">
        <w:rPr>
          <w:lang w:val="en-GB"/>
        </w:rPr>
        <w:t xml:space="preserve">a structured, whole-school approach </w:t>
      </w:r>
      <w:r w:rsidR="000627EA" w:rsidRPr="008A72DF">
        <w:rPr>
          <w:lang w:val="en-GB"/>
        </w:rPr>
        <w:t xml:space="preserve">that prioritises </w:t>
      </w:r>
      <w:r w:rsidR="00935DB9" w:rsidRPr="008A72DF">
        <w:rPr>
          <w:lang w:val="en-GB"/>
        </w:rPr>
        <w:t xml:space="preserve">primary </w:t>
      </w:r>
      <w:r w:rsidRPr="008A72DF">
        <w:rPr>
          <w:lang w:val="en-GB"/>
        </w:rPr>
        <w:t>prevent</w:t>
      </w:r>
      <w:r w:rsidR="000627EA" w:rsidRPr="008A72DF">
        <w:rPr>
          <w:lang w:val="en-GB"/>
        </w:rPr>
        <w:t xml:space="preserve">ion </w:t>
      </w:r>
      <w:r w:rsidR="00935DB9" w:rsidRPr="008A72DF">
        <w:rPr>
          <w:lang w:val="en-GB"/>
        </w:rPr>
        <w:t xml:space="preserve">to stop </w:t>
      </w:r>
      <w:r w:rsidRPr="008A72DF">
        <w:rPr>
          <w:lang w:val="en-GB"/>
        </w:rPr>
        <w:t xml:space="preserve">bullying </w:t>
      </w:r>
      <w:r w:rsidR="00A31AEC" w:rsidRPr="008A72DF">
        <w:rPr>
          <w:lang w:val="en-GB"/>
        </w:rPr>
        <w:t xml:space="preserve">and other harmful behaviours </w:t>
      </w:r>
      <w:r w:rsidR="00935DB9" w:rsidRPr="008A72DF">
        <w:rPr>
          <w:lang w:val="en-GB"/>
        </w:rPr>
        <w:t>from occurring and escalating</w:t>
      </w:r>
      <w:r w:rsidR="000627EA" w:rsidRPr="008A72DF">
        <w:rPr>
          <w:lang w:val="en-GB"/>
        </w:rPr>
        <w:t>. This includes fostering</w:t>
      </w:r>
      <w:r w:rsidR="00294ACE" w:rsidRPr="008A72DF">
        <w:rPr>
          <w:lang w:val="en-GB"/>
        </w:rPr>
        <w:t xml:space="preserve"> safe, </w:t>
      </w:r>
      <w:r w:rsidR="000627EA" w:rsidRPr="008A72DF">
        <w:rPr>
          <w:lang w:val="en-GB"/>
        </w:rPr>
        <w:t xml:space="preserve">inclusive and </w:t>
      </w:r>
      <w:r w:rsidR="00294ACE" w:rsidRPr="008A72DF">
        <w:rPr>
          <w:lang w:val="en-GB"/>
        </w:rPr>
        <w:t>respectful environments</w:t>
      </w:r>
      <w:r w:rsidR="000627EA" w:rsidRPr="008A72DF">
        <w:rPr>
          <w:lang w:val="en-GB"/>
        </w:rPr>
        <w:t xml:space="preserve">, addressing risk </w:t>
      </w:r>
      <w:r w:rsidR="00935DB9" w:rsidRPr="008A72DF">
        <w:rPr>
          <w:lang w:val="en-GB"/>
        </w:rPr>
        <w:t xml:space="preserve">and protective </w:t>
      </w:r>
      <w:r w:rsidR="000627EA" w:rsidRPr="008A72DF">
        <w:rPr>
          <w:lang w:val="en-GB"/>
        </w:rPr>
        <w:t xml:space="preserve">factors, and taking </w:t>
      </w:r>
      <w:r w:rsidR="00935DB9" w:rsidRPr="008A72DF">
        <w:rPr>
          <w:lang w:val="en-GB"/>
        </w:rPr>
        <w:t xml:space="preserve">proactive and developmentally appropriate </w:t>
      </w:r>
      <w:r w:rsidR="000627EA" w:rsidRPr="008A72DF">
        <w:rPr>
          <w:lang w:val="en-GB"/>
        </w:rPr>
        <w:t xml:space="preserve">action to prevent bullying </w:t>
      </w:r>
      <w:r w:rsidR="00935DB9" w:rsidRPr="008A72DF">
        <w:rPr>
          <w:lang w:val="en-GB"/>
        </w:rPr>
        <w:t xml:space="preserve">and other harmful behaviours </w:t>
      </w:r>
      <w:r w:rsidR="000627EA" w:rsidRPr="008A72DF">
        <w:rPr>
          <w:lang w:val="en-GB"/>
        </w:rPr>
        <w:t xml:space="preserve">from occurring or escalating. </w:t>
      </w:r>
    </w:p>
    <w:p w14:paraId="5193E86D" w14:textId="59757832" w:rsidR="00892613" w:rsidRPr="008A72DF" w:rsidRDefault="00294ACE" w:rsidP="007E2300">
      <w:pPr>
        <w:pStyle w:val="Heading3"/>
        <w:ind w:left="567" w:hanging="567"/>
        <w:rPr>
          <w:lang w:val="en-GB"/>
        </w:rPr>
      </w:pPr>
      <w:r w:rsidRPr="008A72DF">
        <w:rPr>
          <w:lang w:val="en-GB"/>
        </w:rPr>
        <w:t>5</w:t>
      </w:r>
      <w:r w:rsidR="0042730F" w:rsidRPr="008A72DF">
        <w:rPr>
          <w:lang w:val="en-GB"/>
        </w:rPr>
        <w:t>.1</w:t>
      </w:r>
      <w:r w:rsidR="0042730F" w:rsidRPr="008A72DF">
        <w:rPr>
          <w:lang w:val="en-GB"/>
        </w:rPr>
        <w:tab/>
      </w:r>
      <w:r w:rsidR="00BC2196" w:rsidRPr="008A72DF">
        <w:rPr>
          <w:lang w:val="en-GB"/>
        </w:rPr>
        <w:t>Whole-</w:t>
      </w:r>
      <w:r w:rsidR="00BF5DAD" w:rsidRPr="008A72DF">
        <w:rPr>
          <w:lang w:val="en-GB"/>
        </w:rPr>
        <w:t>s</w:t>
      </w:r>
      <w:r w:rsidR="00BC2196" w:rsidRPr="008A72DF">
        <w:rPr>
          <w:lang w:val="en-GB"/>
        </w:rPr>
        <w:t xml:space="preserve">chool </w:t>
      </w:r>
      <w:r w:rsidR="00BF5DAD" w:rsidRPr="008A72DF">
        <w:rPr>
          <w:lang w:val="en-GB"/>
        </w:rPr>
        <w:t>c</w:t>
      </w:r>
      <w:r w:rsidR="00BC2196" w:rsidRPr="008A72DF">
        <w:rPr>
          <w:lang w:val="en-GB"/>
        </w:rPr>
        <w:t>ulture</w:t>
      </w:r>
    </w:p>
    <w:p w14:paraId="7E8CDBE1" w14:textId="755707E7" w:rsidR="00294ACE" w:rsidRPr="008A72DF" w:rsidRDefault="00190984" w:rsidP="00391F19">
      <w:pPr>
        <w:pStyle w:val="Bodycopy"/>
        <w:spacing w:after="60"/>
        <w:rPr>
          <w:lang w:val="en-GB"/>
        </w:rPr>
      </w:pPr>
      <w:r w:rsidRPr="008A72DF">
        <w:rPr>
          <w:lang w:val="en-GB"/>
        </w:rPr>
        <w:t xml:space="preserve">The </w:t>
      </w:r>
      <w:r w:rsidR="00294ACE" w:rsidRPr="008A72DF">
        <w:rPr>
          <w:lang w:val="en-GB"/>
        </w:rPr>
        <w:t>p</w:t>
      </w:r>
      <w:r w:rsidRPr="008A72DF">
        <w:rPr>
          <w:lang w:val="en-GB"/>
        </w:rPr>
        <w:t>rincipal will foster a school environment that promotes respectful relationships, values diversity and supports student wellbeing</w:t>
      </w:r>
      <w:r w:rsidR="00935DB9" w:rsidRPr="008A72DF">
        <w:rPr>
          <w:lang w:val="en-GB"/>
        </w:rPr>
        <w:t>, in partnership with students, parents and carers, and the wider school community,</w:t>
      </w:r>
      <w:r w:rsidRPr="008A72DF">
        <w:rPr>
          <w:lang w:val="en-GB"/>
        </w:rPr>
        <w:t xml:space="preserve"> by</w:t>
      </w:r>
      <w:r w:rsidR="0042730F" w:rsidRPr="008A72DF">
        <w:rPr>
          <w:lang w:val="en-GB"/>
        </w:rPr>
        <w:t>:</w:t>
      </w:r>
    </w:p>
    <w:p w14:paraId="022C4FF4" w14:textId="752DA8E6" w:rsidR="00A85855" w:rsidRPr="008A72DF" w:rsidRDefault="00A323FC" w:rsidP="00391F19">
      <w:pPr>
        <w:pStyle w:val="Numberedliststylelevel2"/>
        <w:numPr>
          <w:ilvl w:val="2"/>
          <w:numId w:val="69"/>
        </w:numPr>
        <w:ind w:left="567" w:hanging="567"/>
        <w:rPr>
          <w:lang w:val="en-GB"/>
        </w:rPr>
      </w:pPr>
      <w:r w:rsidRPr="008A72DF">
        <w:rPr>
          <w:lang w:val="en-GB"/>
        </w:rPr>
        <w:t xml:space="preserve">Providing </w:t>
      </w:r>
      <w:r w:rsidR="00EA5D1E" w:rsidRPr="008A72DF">
        <w:rPr>
          <w:lang w:val="en-GB"/>
        </w:rPr>
        <w:t xml:space="preserve">staff with </w:t>
      </w:r>
      <w:r w:rsidR="007E4015" w:rsidRPr="008A72DF">
        <w:rPr>
          <w:lang w:val="en-GB"/>
        </w:rPr>
        <w:t xml:space="preserve">professional learning </w:t>
      </w:r>
      <w:r w:rsidR="00A43C2A" w:rsidRPr="008A72DF">
        <w:rPr>
          <w:lang w:val="en-GB"/>
        </w:rPr>
        <w:t>t</w:t>
      </w:r>
      <w:r w:rsidR="00D1558A" w:rsidRPr="008A72DF">
        <w:rPr>
          <w:lang w:val="en-GB"/>
        </w:rPr>
        <w:t xml:space="preserve">hat </w:t>
      </w:r>
      <w:r w:rsidR="00EA5D1E" w:rsidRPr="008A72DF">
        <w:rPr>
          <w:lang w:val="en-GB"/>
        </w:rPr>
        <w:t>build</w:t>
      </w:r>
      <w:r w:rsidR="00D1558A" w:rsidRPr="008A72DF">
        <w:rPr>
          <w:lang w:val="en-GB"/>
        </w:rPr>
        <w:t>s</w:t>
      </w:r>
      <w:r w:rsidR="00EA5D1E" w:rsidRPr="008A72DF">
        <w:rPr>
          <w:lang w:val="en-GB"/>
        </w:rPr>
        <w:t xml:space="preserve"> </w:t>
      </w:r>
      <w:r w:rsidR="002D1D4E" w:rsidRPr="008A72DF">
        <w:rPr>
          <w:lang w:val="en-GB"/>
        </w:rPr>
        <w:t xml:space="preserve">their </w:t>
      </w:r>
      <w:r w:rsidR="00EA5D1E" w:rsidRPr="008A72DF">
        <w:rPr>
          <w:lang w:val="en-GB"/>
        </w:rPr>
        <w:t xml:space="preserve">capacity </w:t>
      </w:r>
      <w:r w:rsidR="000627EA" w:rsidRPr="008A72DF">
        <w:rPr>
          <w:lang w:val="en-GB"/>
        </w:rPr>
        <w:t>in primary prevention, early intervention</w:t>
      </w:r>
      <w:r w:rsidR="002D1D4E" w:rsidRPr="008A72DF">
        <w:rPr>
          <w:lang w:val="en-GB"/>
        </w:rPr>
        <w:t xml:space="preserve"> and</w:t>
      </w:r>
      <w:r w:rsidR="000627EA" w:rsidRPr="008A72DF">
        <w:rPr>
          <w:lang w:val="en-GB"/>
        </w:rPr>
        <w:t xml:space="preserve"> trauma-informed practice</w:t>
      </w:r>
      <w:r w:rsidR="00D1558A" w:rsidRPr="008A72DF">
        <w:rPr>
          <w:lang w:val="en-GB"/>
        </w:rPr>
        <w:t xml:space="preserve"> </w:t>
      </w:r>
      <w:r w:rsidR="002D1D4E" w:rsidRPr="008A72DF">
        <w:rPr>
          <w:lang w:val="en-GB"/>
        </w:rPr>
        <w:t>to</w:t>
      </w:r>
      <w:r w:rsidR="00D1558A" w:rsidRPr="008A72DF">
        <w:rPr>
          <w:lang w:val="en-GB"/>
        </w:rPr>
        <w:t xml:space="preserve"> </w:t>
      </w:r>
      <w:r w:rsidR="000627EA" w:rsidRPr="008A72DF">
        <w:rPr>
          <w:lang w:val="en-GB"/>
        </w:rPr>
        <w:t>consistent</w:t>
      </w:r>
      <w:r w:rsidR="002D1D4E" w:rsidRPr="008A72DF">
        <w:rPr>
          <w:lang w:val="en-GB"/>
        </w:rPr>
        <w:t>ly</w:t>
      </w:r>
      <w:r w:rsidR="000627EA" w:rsidRPr="008A72DF">
        <w:rPr>
          <w:lang w:val="en-GB"/>
        </w:rPr>
        <w:t xml:space="preserve"> </w:t>
      </w:r>
      <w:r w:rsidR="00EA5D1E" w:rsidRPr="008A72DF">
        <w:rPr>
          <w:lang w:val="en-GB"/>
        </w:rPr>
        <w:t xml:space="preserve">implement the school’s </w:t>
      </w:r>
      <w:r w:rsidR="00B61902" w:rsidRPr="008A72DF">
        <w:rPr>
          <w:lang w:val="en-GB"/>
        </w:rPr>
        <w:t xml:space="preserve">prevention strategies for </w:t>
      </w:r>
      <w:r w:rsidR="00EA5D1E" w:rsidRPr="008A72DF">
        <w:rPr>
          <w:lang w:val="en-GB"/>
        </w:rPr>
        <w:t xml:space="preserve">bullying </w:t>
      </w:r>
      <w:r w:rsidR="00B61902" w:rsidRPr="008A72DF">
        <w:rPr>
          <w:lang w:val="en-GB"/>
        </w:rPr>
        <w:t>and other harmful behaviours</w:t>
      </w:r>
      <w:r w:rsidR="00EA5D1E" w:rsidRPr="008A72DF">
        <w:rPr>
          <w:lang w:val="en-GB"/>
        </w:rPr>
        <w:t xml:space="preserve">. </w:t>
      </w:r>
    </w:p>
    <w:p w14:paraId="344DC937" w14:textId="103F4DC5" w:rsidR="00D75C7B" w:rsidRPr="008A72DF" w:rsidRDefault="00430C53" w:rsidP="00391F19">
      <w:pPr>
        <w:pStyle w:val="Numberedliststylelevel2"/>
        <w:numPr>
          <w:ilvl w:val="2"/>
          <w:numId w:val="69"/>
        </w:numPr>
        <w:ind w:left="567" w:hanging="567"/>
        <w:rPr>
          <w:lang w:val="en-GB"/>
        </w:rPr>
      </w:pPr>
      <w:r w:rsidRPr="008A72DF">
        <w:rPr>
          <w:lang w:val="en-GB"/>
        </w:rPr>
        <w:t>M</w:t>
      </w:r>
      <w:r w:rsidR="00D75C7B" w:rsidRPr="008A72DF">
        <w:rPr>
          <w:lang w:val="en-GB"/>
        </w:rPr>
        <w:t>odel</w:t>
      </w:r>
      <w:r w:rsidR="00A323FC" w:rsidRPr="008A72DF">
        <w:rPr>
          <w:lang w:val="en-GB"/>
        </w:rPr>
        <w:t>ling</w:t>
      </w:r>
      <w:r w:rsidR="00D75C7B" w:rsidRPr="008A72DF">
        <w:rPr>
          <w:lang w:val="en-GB"/>
        </w:rPr>
        <w:t xml:space="preserve"> respectful, inclusive and positive behaviour in all interactions</w:t>
      </w:r>
      <w:r w:rsidR="00CB1CAD" w:rsidRPr="008A72DF">
        <w:rPr>
          <w:lang w:val="en-GB"/>
        </w:rPr>
        <w:t>,</w:t>
      </w:r>
      <w:r w:rsidR="00D75C7B" w:rsidRPr="008A72DF">
        <w:rPr>
          <w:lang w:val="en-GB"/>
        </w:rPr>
        <w:t xml:space="preserve"> </w:t>
      </w:r>
      <w:r w:rsidR="00020134" w:rsidRPr="008A72DF">
        <w:rPr>
          <w:lang w:val="en-GB"/>
        </w:rPr>
        <w:t>and fostering safe, supportive and inclusive relationships that reflect the diverse needs of students</w:t>
      </w:r>
      <w:r w:rsidR="00D75C7B" w:rsidRPr="008A72DF">
        <w:rPr>
          <w:lang w:val="en-GB"/>
        </w:rPr>
        <w:t xml:space="preserve">. </w:t>
      </w:r>
    </w:p>
    <w:p w14:paraId="53AC6268" w14:textId="100C99A3" w:rsidR="002D1D4E" w:rsidRPr="008A72DF" w:rsidRDefault="002D1D4E" w:rsidP="002D1D4E">
      <w:pPr>
        <w:pStyle w:val="Numberedliststylelevel2"/>
        <w:numPr>
          <w:ilvl w:val="2"/>
          <w:numId w:val="69"/>
        </w:numPr>
        <w:ind w:left="567" w:hanging="567"/>
        <w:rPr>
          <w:lang w:val="en-GB"/>
        </w:rPr>
      </w:pPr>
      <w:r w:rsidRPr="008A72DF">
        <w:rPr>
          <w:lang w:val="en-GB"/>
        </w:rPr>
        <w:t xml:space="preserve">Actively promoting and reinforcing shared expectations that bullying and other harmful behaviours are not </w:t>
      </w:r>
      <w:proofErr w:type="gramStart"/>
      <w:r w:rsidRPr="008A72DF">
        <w:rPr>
          <w:lang w:val="en-GB"/>
        </w:rPr>
        <w:t>accepted, and</w:t>
      </w:r>
      <w:proofErr w:type="gramEnd"/>
      <w:r w:rsidRPr="008A72DF">
        <w:rPr>
          <w:lang w:val="en-GB"/>
        </w:rPr>
        <w:t xml:space="preserve"> taking reasonable and proportionate steps to prevent and address these behaviours early. Staff are expected to be vigilant, respond early and reinforce a culture in which</w:t>
      </w:r>
      <w:r w:rsidR="00B50739" w:rsidRPr="008A72DF">
        <w:rPr>
          <w:lang w:val="en-GB"/>
        </w:rPr>
        <w:t xml:space="preserve"> bullying and other</w:t>
      </w:r>
      <w:r w:rsidRPr="008A72DF">
        <w:rPr>
          <w:lang w:val="en-GB"/>
        </w:rPr>
        <w:t xml:space="preserve"> harmful behaviours are not accepted.</w:t>
      </w:r>
    </w:p>
    <w:p w14:paraId="56A80246" w14:textId="48C8B7F7" w:rsidR="006E3031" w:rsidRPr="008A72DF" w:rsidRDefault="00D761EE" w:rsidP="00D761EE">
      <w:pPr>
        <w:pStyle w:val="Numberedliststylelevel2"/>
        <w:numPr>
          <w:ilvl w:val="2"/>
          <w:numId w:val="69"/>
        </w:numPr>
        <w:ind w:left="567" w:hanging="567"/>
        <w:rPr>
          <w:lang w:val="en-GB"/>
        </w:rPr>
      </w:pPr>
      <w:r w:rsidRPr="008A72DF">
        <w:rPr>
          <w:lang w:val="en-GB"/>
        </w:rPr>
        <w:t xml:space="preserve">Ensuring school practices recognise and respond to the diverse and higher-risk needs of students </w:t>
      </w:r>
      <w:r w:rsidR="0046738A" w:rsidRPr="008A72DF">
        <w:rPr>
          <w:lang w:val="en-GB"/>
        </w:rPr>
        <w:t xml:space="preserve">as </w:t>
      </w:r>
      <w:r w:rsidRPr="008A72DF">
        <w:rPr>
          <w:lang w:val="en-GB"/>
        </w:rPr>
        <w:t xml:space="preserve">identified in </w:t>
      </w:r>
      <w:r w:rsidR="0046738A" w:rsidRPr="008A72DF">
        <w:rPr>
          <w:lang w:val="en-GB"/>
        </w:rPr>
        <w:t xml:space="preserve">the </w:t>
      </w:r>
      <w:r w:rsidRPr="008A72DF">
        <w:rPr>
          <w:lang w:val="en-GB"/>
        </w:rPr>
        <w:t xml:space="preserve">Child Safe </w:t>
      </w:r>
      <w:proofErr w:type="gramStart"/>
      <w:r w:rsidRPr="008A72DF">
        <w:rPr>
          <w:lang w:val="en-GB"/>
        </w:rPr>
        <w:t>Standard</w:t>
      </w:r>
      <w:r w:rsidR="0046738A" w:rsidRPr="008A72DF">
        <w:rPr>
          <w:lang w:val="en-GB"/>
        </w:rPr>
        <w:t>s</w:t>
      </w:r>
      <w:r w:rsidR="00CB1CAD" w:rsidRPr="008A72DF">
        <w:rPr>
          <w:lang w:val="en-GB"/>
        </w:rPr>
        <w:t>,</w:t>
      </w:r>
      <w:r w:rsidRPr="008A72DF">
        <w:rPr>
          <w:lang w:val="en-GB"/>
        </w:rPr>
        <w:t xml:space="preserve"> and</w:t>
      </w:r>
      <w:proofErr w:type="gramEnd"/>
      <w:r w:rsidRPr="008A72DF">
        <w:rPr>
          <w:lang w:val="en-GB"/>
        </w:rPr>
        <w:t xml:space="preserve"> promote an inclusive school culture through curriculum and programs that celebrate diversity, foster mutual respect, build social cohesion and support </w:t>
      </w:r>
      <w:r w:rsidR="000627EA" w:rsidRPr="008A72DF">
        <w:rPr>
          <w:lang w:val="en-GB"/>
        </w:rPr>
        <w:t>understanding of difference</w:t>
      </w:r>
      <w:r w:rsidR="006E3031" w:rsidRPr="008A72DF">
        <w:rPr>
          <w:lang w:val="en-GB"/>
        </w:rPr>
        <w:t>.</w:t>
      </w:r>
    </w:p>
    <w:p w14:paraId="607C19BA" w14:textId="296304B8" w:rsidR="00B57A82" w:rsidRPr="008A72DF" w:rsidRDefault="00D21E65" w:rsidP="00391F19">
      <w:pPr>
        <w:pStyle w:val="Numberedliststylelevel2"/>
        <w:numPr>
          <w:ilvl w:val="2"/>
          <w:numId w:val="69"/>
        </w:numPr>
        <w:ind w:left="567" w:hanging="567"/>
        <w:rPr>
          <w:lang w:val="en-GB"/>
        </w:rPr>
      </w:pPr>
      <w:r w:rsidRPr="008A72DF">
        <w:rPr>
          <w:lang w:val="en-GB"/>
        </w:rPr>
        <w:t xml:space="preserve">Complying with policies </w:t>
      </w:r>
      <w:r w:rsidR="0042730F" w:rsidRPr="008A72DF">
        <w:rPr>
          <w:lang w:val="en-GB"/>
        </w:rPr>
        <w:t xml:space="preserve">related to </w:t>
      </w:r>
      <w:r w:rsidR="00E254F0" w:rsidRPr="008A72DF">
        <w:rPr>
          <w:lang w:val="en-GB"/>
        </w:rPr>
        <w:t xml:space="preserve">child safety, </w:t>
      </w:r>
      <w:r w:rsidRPr="008A72DF">
        <w:rPr>
          <w:lang w:val="en-GB"/>
        </w:rPr>
        <w:t xml:space="preserve">student </w:t>
      </w:r>
      <w:r w:rsidR="00E254F0" w:rsidRPr="008A72DF">
        <w:rPr>
          <w:lang w:val="en-GB"/>
        </w:rPr>
        <w:t>behaviour, digital technologies and wellbeing</w:t>
      </w:r>
      <w:r w:rsidR="00F62D14" w:rsidRPr="008A72DF">
        <w:rPr>
          <w:lang w:val="en-GB"/>
        </w:rPr>
        <w:t xml:space="preserve"> to </w:t>
      </w:r>
      <w:r w:rsidR="00D1558A" w:rsidRPr="008A72DF">
        <w:rPr>
          <w:lang w:val="en-GB"/>
        </w:rPr>
        <w:t xml:space="preserve">guide and strengthen the </w:t>
      </w:r>
      <w:r w:rsidR="00F62D14" w:rsidRPr="008A72DF">
        <w:rPr>
          <w:lang w:val="en-GB"/>
        </w:rPr>
        <w:t>school</w:t>
      </w:r>
      <w:r w:rsidR="00D1558A" w:rsidRPr="008A72DF">
        <w:rPr>
          <w:lang w:val="en-GB"/>
        </w:rPr>
        <w:t>’s</w:t>
      </w:r>
      <w:r w:rsidR="00F62D14" w:rsidRPr="008A72DF">
        <w:rPr>
          <w:lang w:val="en-GB"/>
        </w:rPr>
        <w:t xml:space="preserve"> culture</w:t>
      </w:r>
      <w:r w:rsidR="00E254F0" w:rsidRPr="008A72DF">
        <w:rPr>
          <w:lang w:val="en-GB"/>
        </w:rPr>
        <w:t>.</w:t>
      </w:r>
    </w:p>
    <w:p w14:paraId="72EF465E" w14:textId="0432A0D6" w:rsidR="0042730F" w:rsidRPr="008A72DF" w:rsidRDefault="00D761EE" w:rsidP="00391F19">
      <w:pPr>
        <w:pStyle w:val="Numberedliststylelevel2"/>
        <w:numPr>
          <w:ilvl w:val="2"/>
          <w:numId w:val="69"/>
        </w:numPr>
        <w:ind w:left="567" w:hanging="567"/>
        <w:rPr>
          <w:lang w:val="en-GB"/>
        </w:rPr>
      </w:pPr>
      <w:r w:rsidRPr="008A72DF">
        <w:rPr>
          <w:lang w:val="en-GB"/>
        </w:rPr>
        <w:t>Building trust and respect by a</w:t>
      </w:r>
      <w:r w:rsidR="00DB7346" w:rsidRPr="008A72DF">
        <w:rPr>
          <w:lang w:val="en-GB"/>
        </w:rPr>
        <w:t xml:space="preserve">ctively </w:t>
      </w:r>
      <w:r w:rsidR="00D21E65" w:rsidRPr="008A72DF">
        <w:rPr>
          <w:lang w:val="en-GB"/>
        </w:rPr>
        <w:t xml:space="preserve">partnering </w:t>
      </w:r>
      <w:r w:rsidR="00DB7346" w:rsidRPr="008A72DF">
        <w:rPr>
          <w:lang w:val="en-GB"/>
        </w:rPr>
        <w:t xml:space="preserve">with </w:t>
      </w:r>
      <w:r w:rsidR="000627EA" w:rsidRPr="008A72DF">
        <w:rPr>
          <w:lang w:val="en-GB"/>
        </w:rPr>
        <w:t>p</w:t>
      </w:r>
      <w:r w:rsidR="00F7089D" w:rsidRPr="008A72DF">
        <w:rPr>
          <w:lang w:val="en-GB"/>
        </w:rPr>
        <w:t xml:space="preserve">arents and </w:t>
      </w:r>
      <w:r w:rsidR="000627EA" w:rsidRPr="008A72DF">
        <w:rPr>
          <w:lang w:val="en-GB"/>
        </w:rPr>
        <w:t>c</w:t>
      </w:r>
      <w:r w:rsidR="00F7089D" w:rsidRPr="008A72DF">
        <w:rPr>
          <w:lang w:val="en-GB"/>
        </w:rPr>
        <w:t>arers</w:t>
      </w:r>
      <w:r w:rsidR="00D1558A" w:rsidRPr="008A72DF">
        <w:rPr>
          <w:lang w:val="en-GB"/>
        </w:rPr>
        <w:t>,</w:t>
      </w:r>
      <w:r w:rsidR="00F7089D" w:rsidRPr="008A72DF">
        <w:rPr>
          <w:lang w:val="en-GB"/>
        </w:rPr>
        <w:t xml:space="preserve"> </w:t>
      </w:r>
      <w:r w:rsidR="00DB7346" w:rsidRPr="008A72DF">
        <w:rPr>
          <w:lang w:val="en-GB"/>
        </w:rPr>
        <w:t xml:space="preserve">and the broader </w:t>
      </w:r>
      <w:r w:rsidRPr="008A72DF">
        <w:rPr>
          <w:lang w:val="en-GB"/>
        </w:rPr>
        <w:t xml:space="preserve">school </w:t>
      </w:r>
      <w:r w:rsidR="00DB7346" w:rsidRPr="008A72DF">
        <w:rPr>
          <w:lang w:val="en-GB"/>
        </w:rPr>
        <w:t xml:space="preserve">community to share responsibility for </w:t>
      </w:r>
      <w:r w:rsidRPr="008A72DF">
        <w:rPr>
          <w:lang w:val="en-GB"/>
        </w:rPr>
        <w:t xml:space="preserve">a positive and inclusive </w:t>
      </w:r>
      <w:r w:rsidR="00DB7346" w:rsidRPr="008A72DF">
        <w:rPr>
          <w:lang w:val="en-GB"/>
        </w:rPr>
        <w:t xml:space="preserve">school </w:t>
      </w:r>
      <w:r w:rsidRPr="008A72DF">
        <w:rPr>
          <w:lang w:val="en-GB"/>
        </w:rPr>
        <w:t>culture</w:t>
      </w:r>
      <w:r w:rsidR="000627EA" w:rsidRPr="008A72DF">
        <w:rPr>
          <w:lang w:val="en-GB"/>
        </w:rPr>
        <w:t>, and</w:t>
      </w:r>
      <w:r w:rsidRPr="008A72DF">
        <w:rPr>
          <w:lang w:val="en-GB"/>
        </w:rPr>
        <w:t xml:space="preserve"> by</w:t>
      </w:r>
      <w:r w:rsidR="000627EA" w:rsidRPr="008A72DF">
        <w:rPr>
          <w:lang w:val="en-GB"/>
        </w:rPr>
        <w:t xml:space="preserve"> providing </w:t>
      </w:r>
      <w:r w:rsidR="00020134" w:rsidRPr="008A72DF">
        <w:rPr>
          <w:lang w:val="en-GB"/>
        </w:rPr>
        <w:t xml:space="preserve">accessible </w:t>
      </w:r>
      <w:r w:rsidR="000627EA" w:rsidRPr="008A72DF">
        <w:rPr>
          <w:lang w:val="en-GB"/>
        </w:rPr>
        <w:t xml:space="preserve">opportunities for </w:t>
      </w:r>
      <w:r w:rsidR="00020134" w:rsidRPr="008A72DF">
        <w:rPr>
          <w:lang w:val="en-GB"/>
        </w:rPr>
        <w:t xml:space="preserve">them to </w:t>
      </w:r>
      <w:r w:rsidRPr="008A72DF">
        <w:rPr>
          <w:lang w:val="en-GB"/>
        </w:rPr>
        <w:t xml:space="preserve">understand and </w:t>
      </w:r>
      <w:r w:rsidR="00020134" w:rsidRPr="008A72DF">
        <w:rPr>
          <w:lang w:val="en-GB"/>
        </w:rPr>
        <w:t xml:space="preserve">contribute to </w:t>
      </w:r>
      <w:r w:rsidRPr="008A72DF">
        <w:rPr>
          <w:lang w:val="en-GB"/>
        </w:rPr>
        <w:t xml:space="preserve">the </w:t>
      </w:r>
      <w:r w:rsidR="00020134" w:rsidRPr="008A72DF">
        <w:rPr>
          <w:lang w:val="en-GB"/>
        </w:rPr>
        <w:t>school</w:t>
      </w:r>
      <w:r w:rsidRPr="008A72DF">
        <w:rPr>
          <w:lang w:val="en-GB"/>
        </w:rPr>
        <w:t>’s</w:t>
      </w:r>
      <w:r w:rsidR="00020134" w:rsidRPr="008A72DF">
        <w:rPr>
          <w:lang w:val="en-GB"/>
        </w:rPr>
        <w:t xml:space="preserve"> </w:t>
      </w:r>
      <w:r w:rsidR="000627EA" w:rsidRPr="008A72DF">
        <w:rPr>
          <w:lang w:val="en-GB"/>
        </w:rPr>
        <w:t xml:space="preserve">prevention </w:t>
      </w:r>
      <w:r w:rsidR="00020134" w:rsidRPr="008A72DF">
        <w:rPr>
          <w:lang w:val="en-GB"/>
        </w:rPr>
        <w:t>approaches</w:t>
      </w:r>
      <w:r w:rsidR="00DB7346" w:rsidRPr="008A72DF">
        <w:rPr>
          <w:lang w:val="en-GB"/>
        </w:rPr>
        <w:t>.</w:t>
      </w:r>
    </w:p>
    <w:p w14:paraId="7B0B2747" w14:textId="3F5CD60F" w:rsidR="0042730F" w:rsidRPr="008A72DF" w:rsidRDefault="00190984" w:rsidP="00391F19">
      <w:pPr>
        <w:pStyle w:val="Numberedliststylelevel2"/>
        <w:numPr>
          <w:ilvl w:val="2"/>
          <w:numId w:val="69"/>
        </w:numPr>
        <w:ind w:left="567" w:hanging="567"/>
        <w:rPr>
          <w:lang w:val="en-GB"/>
        </w:rPr>
      </w:pPr>
      <w:r w:rsidRPr="008A72DF">
        <w:rPr>
          <w:lang w:val="en-GB"/>
        </w:rPr>
        <w:t>E</w:t>
      </w:r>
      <w:r w:rsidR="00980EF8" w:rsidRPr="008A72DF">
        <w:rPr>
          <w:lang w:val="en-GB"/>
        </w:rPr>
        <w:t>ncourag</w:t>
      </w:r>
      <w:r w:rsidRPr="008A72DF">
        <w:rPr>
          <w:lang w:val="en-GB"/>
        </w:rPr>
        <w:t>ing</w:t>
      </w:r>
      <w:r w:rsidR="00980EF8" w:rsidRPr="008A72DF">
        <w:rPr>
          <w:lang w:val="en-GB"/>
        </w:rPr>
        <w:t xml:space="preserve"> participat</w:t>
      </w:r>
      <w:r w:rsidR="002364E8" w:rsidRPr="008A72DF">
        <w:rPr>
          <w:lang w:val="en-GB"/>
        </w:rPr>
        <w:t>ion</w:t>
      </w:r>
      <w:r w:rsidR="00980EF8" w:rsidRPr="008A72DF">
        <w:rPr>
          <w:lang w:val="en-GB"/>
        </w:rPr>
        <w:t xml:space="preserve"> </w:t>
      </w:r>
      <w:r w:rsidR="00FD40EC" w:rsidRPr="008A72DF">
        <w:rPr>
          <w:lang w:val="en-GB"/>
        </w:rPr>
        <w:t xml:space="preserve">in national initiatives such as the </w:t>
      </w:r>
      <w:r w:rsidR="00CB1CAD" w:rsidRPr="008A72DF">
        <w:rPr>
          <w:i/>
          <w:iCs/>
          <w:lang w:val="en-GB"/>
        </w:rPr>
        <w:t>Bullying No Way Week</w:t>
      </w:r>
      <w:r w:rsidR="000627EA" w:rsidRPr="008A72DF">
        <w:rPr>
          <w:lang w:val="en-GB"/>
        </w:rPr>
        <w:t xml:space="preserve">, </w:t>
      </w:r>
      <w:r w:rsidR="00FD40EC" w:rsidRPr="008A72DF">
        <w:rPr>
          <w:lang w:val="en-GB"/>
        </w:rPr>
        <w:t xml:space="preserve">and </w:t>
      </w:r>
      <w:r w:rsidR="007A335C" w:rsidRPr="008A72DF">
        <w:rPr>
          <w:lang w:val="en-GB"/>
        </w:rPr>
        <w:t xml:space="preserve">using </w:t>
      </w:r>
      <w:r w:rsidR="00E37741" w:rsidRPr="008A72DF">
        <w:rPr>
          <w:lang w:val="en-GB"/>
        </w:rPr>
        <w:t xml:space="preserve">resources from </w:t>
      </w:r>
      <w:hyperlink r:id="rId17" w:history="1">
        <w:r w:rsidR="00FD40EC" w:rsidRPr="008A72DF">
          <w:rPr>
            <w:rStyle w:val="Hyperlink"/>
            <w:i/>
            <w:iCs/>
            <w:lang w:val="en-GB"/>
          </w:rPr>
          <w:t>Bullying No Way</w:t>
        </w:r>
      </w:hyperlink>
      <w:r w:rsidR="007E05DE" w:rsidRPr="008A72DF">
        <w:rPr>
          <w:lang w:val="en-GB"/>
        </w:rPr>
        <w:t xml:space="preserve">, </w:t>
      </w:r>
      <w:hyperlink r:id="rId18" w:history="1">
        <w:r w:rsidR="00E37741" w:rsidRPr="008A72DF">
          <w:rPr>
            <w:rStyle w:val="Hyperlink"/>
            <w:i/>
            <w:iCs/>
            <w:lang w:val="en-GB"/>
          </w:rPr>
          <w:t>Bullying Stoppers</w:t>
        </w:r>
      </w:hyperlink>
      <w:r w:rsidR="00E37741" w:rsidRPr="008A72DF">
        <w:rPr>
          <w:lang w:val="en-GB"/>
        </w:rPr>
        <w:t xml:space="preserve"> </w:t>
      </w:r>
      <w:r w:rsidR="007E05DE" w:rsidRPr="008A72DF">
        <w:rPr>
          <w:lang w:val="en-GB"/>
        </w:rPr>
        <w:t xml:space="preserve">and the </w:t>
      </w:r>
      <w:hyperlink r:id="rId19" w:history="1">
        <w:proofErr w:type="spellStart"/>
        <w:r w:rsidR="007E05DE" w:rsidRPr="008A72DF">
          <w:rPr>
            <w:rStyle w:val="Hyperlink"/>
            <w:rFonts w:eastAsia="Cambria" w:cs="Times New Roman"/>
            <w:i/>
            <w:iCs/>
            <w:color w:val="0563C1"/>
            <w:lang w:val="en-GB"/>
          </w:rPr>
          <w:t>eSafety</w:t>
        </w:r>
        <w:proofErr w:type="spellEnd"/>
        <w:r w:rsidR="007E05DE" w:rsidRPr="008A72DF">
          <w:rPr>
            <w:rStyle w:val="Hyperlink"/>
            <w:rFonts w:eastAsia="Cambria" w:cs="Times New Roman"/>
            <w:i/>
            <w:iCs/>
            <w:color w:val="0563C1"/>
            <w:lang w:val="en-GB"/>
          </w:rPr>
          <w:t xml:space="preserve"> Commissioner</w:t>
        </w:r>
      </w:hyperlink>
      <w:r w:rsidR="007E05DE" w:rsidRPr="008A72DF">
        <w:rPr>
          <w:lang w:val="en-GB"/>
        </w:rPr>
        <w:t xml:space="preserve"> </w:t>
      </w:r>
      <w:r w:rsidR="00FD40EC" w:rsidRPr="008A72DF">
        <w:rPr>
          <w:lang w:val="en-GB"/>
        </w:rPr>
        <w:t>to reinforce whole-school</w:t>
      </w:r>
      <w:r w:rsidR="000627EA" w:rsidRPr="008A72DF">
        <w:rPr>
          <w:lang w:val="en-GB"/>
        </w:rPr>
        <w:t xml:space="preserve"> prevention</w:t>
      </w:r>
      <w:r w:rsidR="00FD40EC" w:rsidRPr="008A72DF">
        <w:rPr>
          <w:lang w:val="en-GB"/>
        </w:rPr>
        <w:t xml:space="preserve"> messages.</w:t>
      </w:r>
      <w:r w:rsidR="00980EF8" w:rsidRPr="008A72DF">
        <w:rPr>
          <w:rFonts w:eastAsiaTheme="minorHAnsi"/>
          <w:szCs w:val="24"/>
          <w:lang w:val="en-GB"/>
        </w:rPr>
        <w:t xml:space="preserve"> </w:t>
      </w:r>
    </w:p>
    <w:p w14:paraId="2694CB2A" w14:textId="678CC959" w:rsidR="006E3031" w:rsidRPr="008A72DF" w:rsidRDefault="000627EA" w:rsidP="007E2300">
      <w:pPr>
        <w:pStyle w:val="Heading3"/>
        <w:ind w:left="567" w:hanging="567"/>
        <w:rPr>
          <w:lang w:val="en-GB"/>
        </w:rPr>
      </w:pPr>
      <w:r w:rsidRPr="008A72DF">
        <w:rPr>
          <w:lang w:val="en-GB"/>
        </w:rPr>
        <w:t>5</w:t>
      </w:r>
      <w:r w:rsidR="0042730F" w:rsidRPr="008A72DF">
        <w:rPr>
          <w:lang w:val="en-GB"/>
        </w:rPr>
        <w:t>.2</w:t>
      </w:r>
      <w:r w:rsidR="0042730F" w:rsidRPr="008A72DF">
        <w:rPr>
          <w:lang w:val="en-GB"/>
        </w:rPr>
        <w:tab/>
      </w:r>
      <w:r w:rsidR="00E254F0" w:rsidRPr="008A72DF">
        <w:rPr>
          <w:lang w:val="en-GB"/>
        </w:rPr>
        <w:t xml:space="preserve">Leadership and </w:t>
      </w:r>
      <w:r w:rsidR="00BF5DAD" w:rsidRPr="008A72DF">
        <w:rPr>
          <w:lang w:val="en-GB"/>
        </w:rPr>
        <w:t>p</w:t>
      </w:r>
      <w:r w:rsidR="00E254F0" w:rsidRPr="008A72DF">
        <w:rPr>
          <w:lang w:val="en-GB"/>
        </w:rPr>
        <w:t>olicy oversight</w:t>
      </w:r>
    </w:p>
    <w:p w14:paraId="1AF886B6" w14:textId="11684851" w:rsidR="009D4C8D" w:rsidRPr="008A72DF" w:rsidRDefault="00AC2A78" w:rsidP="007E2300">
      <w:pPr>
        <w:spacing w:before="60" w:after="60"/>
        <w:rPr>
          <w:rFonts w:ascii="Arial" w:eastAsia="MS Mincho" w:hAnsi="Arial" w:cs="Arial"/>
          <w:color w:val="262626" w:themeColor="text1" w:themeTint="D9"/>
          <w:sz w:val="20"/>
          <w:szCs w:val="20"/>
          <w:lang w:val="en-GB"/>
        </w:rPr>
      </w:pPr>
      <w:r w:rsidRPr="008A72DF">
        <w:rPr>
          <w:rFonts w:ascii="Arial" w:eastAsia="MS Mincho" w:hAnsi="Arial" w:cs="Arial"/>
          <w:color w:val="262626" w:themeColor="text1" w:themeTint="D9"/>
          <w:sz w:val="20"/>
          <w:szCs w:val="20"/>
          <w:lang w:val="en-GB"/>
        </w:rPr>
        <w:t>Th</w:t>
      </w:r>
      <w:r w:rsidR="002364E8" w:rsidRPr="008A72DF">
        <w:rPr>
          <w:rFonts w:ascii="Arial" w:eastAsia="MS Mincho" w:hAnsi="Arial" w:cs="Arial"/>
          <w:color w:val="262626" w:themeColor="text1" w:themeTint="D9"/>
          <w:sz w:val="20"/>
          <w:szCs w:val="20"/>
          <w:lang w:val="en-GB"/>
        </w:rPr>
        <w:t xml:space="preserve">e </w:t>
      </w:r>
      <w:r w:rsidR="000256E1" w:rsidRPr="008A72DF">
        <w:rPr>
          <w:rFonts w:ascii="Arial" w:eastAsia="MS Mincho" w:hAnsi="Arial" w:cs="Arial"/>
          <w:color w:val="262626" w:themeColor="text1" w:themeTint="D9"/>
          <w:sz w:val="20"/>
          <w:szCs w:val="20"/>
          <w:lang w:val="en-GB"/>
        </w:rPr>
        <w:t>p</w:t>
      </w:r>
      <w:r w:rsidR="002364E8" w:rsidRPr="008A72DF">
        <w:rPr>
          <w:rFonts w:ascii="Arial" w:eastAsia="MS Mincho" w:hAnsi="Arial" w:cs="Arial"/>
          <w:color w:val="262626" w:themeColor="text1" w:themeTint="D9"/>
          <w:sz w:val="20"/>
          <w:szCs w:val="20"/>
          <w:lang w:val="en-GB"/>
        </w:rPr>
        <w:t xml:space="preserve">rincipal will </w:t>
      </w:r>
      <w:r w:rsidR="0042730F" w:rsidRPr="008A72DF">
        <w:rPr>
          <w:rFonts w:ascii="Arial" w:eastAsia="MS Mincho" w:hAnsi="Arial" w:cs="Arial"/>
          <w:color w:val="262626" w:themeColor="text1" w:themeTint="D9"/>
          <w:sz w:val="20"/>
          <w:szCs w:val="20"/>
          <w:lang w:val="en-GB"/>
        </w:rPr>
        <w:t xml:space="preserve">actively </w:t>
      </w:r>
      <w:r w:rsidR="00D97C74" w:rsidRPr="008A72DF">
        <w:rPr>
          <w:rFonts w:ascii="Arial" w:eastAsia="MS Mincho" w:hAnsi="Arial" w:cs="Arial"/>
          <w:color w:val="262626" w:themeColor="text1" w:themeTint="D9"/>
          <w:sz w:val="20"/>
          <w:szCs w:val="20"/>
          <w:lang w:val="en-GB"/>
        </w:rPr>
        <w:t>promot</w:t>
      </w:r>
      <w:r w:rsidR="002364E8" w:rsidRPr="008A72DF">
        <w:rPr>
          <w:rFonts w:ascii="Arial" w:eastAsia="MS Mincho" w:hAnsi="Arial" w:cs="Arial"/>
          <w:color w:val="262626" w:themeColor="text1" w:themeTint="D9"/>
          <w:sz w:val="20"/>
          <w:szCs w:val="20"/>
          <w:lang w:val="en-GB"/>
        </w:rPr>
        <w:t>e</w:t>
      </w:r>
      <w:r w:rsidR="00D97C74" w:rsidRPr="008A72DF">
        <w:rPr>
          <w:rFonts w:ascii="Arial" w:eastAsia="MS Mincho" w:hAnsi="Arial" w:cs="Arial"/>
          <w:color w:val="262626" w:themeColor="text1" w:themeTint="D9"/>
          <w:sz w:val="20"/>
          <w:szCs w:val="20"/>
          <w:lang w:val="en-GB"/>
        </w:rPr>
        <w:t xml:space="preserve"> </w:t>
      </w:r>
      <w:r w:rsidR="00166B81" w:rsidRPr="008A72DF">
        <w:rPr>
          <w:rFonts w:ascii="Arial" w:eastAsia="MS Mincho" w:hAnsi="Arial" w:cs="Arial"/>
          <w:color w:val="262626" w:themeColor="text1" w:themeTint="D9"/>
          <w:sz w:val="20"/>
          <w:szCs w:val="20"/>
          <w:lang w:val="en-GB"/>
        </w:rPr>
        <w:t>respect</w:t>
      </w:r>
      <w:r w:rsidR="00CE53D6" w:rsidRPr="008A72DF">
        <w:rPr>
          <w:rFonts w:ascii="Arial" w:eastAsia="MS Mincho" w:hAnsi="Arial" w:cs="Arial"/>
          <w:color w:val="262626" w:themeColor="text1" w:themeTint="D9"/>
          <w:sz w:val="20"/>
          <w:szCs w:val="20"/>
          <w:lang w:val="en-GB"/>
        </w:rPr>
        <w:t xml:space="preserve">ful relationships and positive </w:t>
      </w:r>
      <w:r w:rsidR="00D97C74" w:rsidRPr="008A72DF">
        <w:rPr>
          <w:rFonts w:ascii="Arial" w:eastAsia="MS Mincho" w:hAnsi="Arial" w:cs="Arial"/>
          <w:color w:val="262626" w:themeColor="text1" w:themeTint="D9"/>
          <w:sz w:val="20"/>
          <w:szCs w:val="20"/>
          <w:lang w:val="en-GB"/>
        </w:rPr>
        <w:t xml:space="preserve">student </w:t>
      </w:r>
      <w:r w:rsidR="00CE53D6" w:rsidRPr="008A72DF">
        <w:rPr>
          <w:rFonts w:ascii="Arial" w:eastAsia="MS Mincho" w:hAnsi="Arial" w:cs="Arial"/>
          <w:color w:val="262626" w:themeColor="text1" w:themeTint="D9"/>
          <w:sz w:val="20"/>
          <w:szCs w:val="20"/>
          <w:lang w:val="en-GB"/>
        </w:rPr>
        <w:t>behaviour</w:t>
      </w:r>
      <w:r w:rsidR="0042730F" w:rsidRPr="008A72DF">
        <w:rPr>
          <w:rFonts w:ascii="Arial" w:eastAsia="MS Mincho" w:hAnsi="Arial" w:cs="Arial"/>
          <w:color w:val="262626" w:themeColor="text1" w:themeTint="D9"/>
          <w:sz w:val="20"/>
          <w:szCs w:val="20"/>
          <w:lang w:val="en-GB"/>
        </w:rPr>
        <w:t xml:space="preserve"> </w:t>
      </w:r>
      <w:r w:rsidR="00D97C74" w:rsidRPr="008A72DF">
        <w:rPr>
          <w:rFonts w:ascii="Arial" w:eastAsia="MS Mincho" w:hAnsi="Arial" w:cs="Arial"/>
          <w:color w:val="262626" w:themeColor="text1" w:themeTint="D9"/>
          <w:sz w:val="20"/>
          <w:szCs w:val="20"/>
          <w:lang w:val="en-GB"/>
        </w:rPr>
        <w:t>th</w:t>
      </w:r>
      <w:r w:rsidR="002364E8" w:rsidRPr="008A72DF">
        <w:rPr>
          <w:rFonts w:ascii="Arial" w:eastAsia="MS Mincho" w:hAnsi="Arial" w:cs="Arial"/>
          <w:color w:val="262626" w:themeColor="text1" w:themeTint="D9"/>
          <w:sz w:val="20"/>
          <w:szCs w:val="20"/>
          <w:lang w:val="en-GB"/>
        </w:rPr>
        <w:t>rough leadership</w:t>
      </w:r>
      <w:r w:rsidR="00020134" w:rsidRPr="008A72DF">
        <w:rPr>
          <w:rFonts w:ascii="Arial" w:eastAsia="MS Mincho" w:hAnsi="Arial" w:cs="Arial"/>
          <w:color w:val="262626" w:themeColor="text1" w:themeTint="D9"/>
          <w:sz w:val="20"/>
          <w:szCs w:val="20"/>
          <w:lang w:val="en-GB"/>
        </w:rPr>
        <w:t>, visibility and continuous improvement</w:t>
      </w:r>
      <w:r w:rsidR="002364E8" w:rsidRPr="008A72DF">
        <w:rPr>
          <w:rFonts w:ascii="Arial" w:eastAsia="MS Mincho" w:hAnsi="Arial" w:cs="Arial"/>
          <w:color w:val="262626" w:themeColor="text1" w:themeTint="D9"/>
          <w:sz w:val="20"/>
          <w:szCs w:val="20"/>
          <w:lang w:val="en-GB"/>
        </w:rPr>
        <w:t>. This includes</w:t>
      </w:r>
      <w:r w:rsidR="0042730F" w:rsidRPr="008A72DF">
        <w:rPr>
          <w:rFonts w:ascii="Arial" w:eastAsia="MS Mincho" w:hAnsi="Arial" w:cs="Arial"/>
          <w:color w:val="262626" w:themeColor="text1" w:themeTint="D9"/>
          <w:sz w:val="20"/>
          <w:szCs w:val="20"/>
          <w:lang w:val="en-GB"/>
        </w:rPr>
        <w:t>:</w:t>
      </w:r>
    </w:p>
    <w:p w14:paraId="7731F7C3" w14:textId="36FF3F9C" w:rsidR="00BB07C1" w:rsidRPr="008A72DF" w:rsidRDefault="00AC2A78" w:rsidP="00391F19">
      <w:pPr>
        <w:pStyle w:val="ListParagraph"/>
        <w:numPr>
          <w:ilvl w:val="2"/>
          <w:numId w:val="70"/>
        </w:numPr>
        <w:spacing w:before="60" w:after="60"/>
        <w:ind w:left="567" w:hanging="567"/>
        <w:rPr>
          <w:rFonts w:ascii="Arial" w:eastAsia="MS Mincho" w:hAnsi="Arial" w:cs="Arial"/>
          <w:color w:val="262626" w:themeColor="text1" w:themeTint="D9"/>
          <w:sz w:val="20"/>
          <w:szCs w:val="20"/>
          <w:lang w:val="en-GB"/>
        </w:rPr>
      </w:pPr>
      <w:r w:rsidRPr="008A72DF">
        <w:rPr>
          <w:rFonts w:ascii="Arial" w:eastAsia="MS Mincho" w:hAnsi="Arial" w:cs="Arial"/>
          <w:color w:val="262626" w:themeColor="text1" w:themeTint="D9"/>
          <w:sz w:val="20"/>
          <w:szCs w:val="20"/>
          <w:lang w:val="en-GB"/>
        </w:rPr>
        <w:t>R</w:t>
      </w:r>
      <w:r w:rsidR="00BB07C1" w:rsidRPr="008A72DF">
        <w:rPr>
          <w:rFonts w:ascii="Arial" w:eastAsia="MS Mincho" w:hAnsi="Arial" w:cs="Arial"/>
          <w:color w:val="262626" w:themeColor="text1" w:themeTint="D9"/>
          <w:sz w:val="20"/>
          <w:szCs w:val="20"/>
          <w:lang w:val="en-GB"/>
        </w:rPr>
        <w:t>egularly review</w:t>
      </w:r>
      <w:r w:rsidRPr="008A72DF">
        <w:rPr>
          <w:rFonts w:ascii="Arial" w:eastAsia="MS Mincho" w:hAnsi="Arial" w:cs="Arial"/>
          <w:color w:val="262626" w:themeColor="text1" w:themeTint="D9"/>
          <w:sz w:val="20"/>
          <w:szCs w:val="20"/>
          <w:lang w:val="en-GB"/>
        </w:rPr>
        <w:t>ing</w:t>
      </w:r>
      <w:r w:rsidR="00BB07C1" w:rsidRPr="008A72DF">
        <w:rPr>
          <w:rFonts w:ascii="Arial" w:eastAsia="MS Mincho" w:hAnsi="Arial" w:cs="Arial"/>
          <w:color w:val="262626" w:themeColor="text1" w:themeTint="D9"/>
          <w:sz w:val="20"/>
          <w:szCs w:val="20"/>
          <w:lang w:val="en-GB"/>
        </w:rPr>
        <w:t xml:space="preserve"> and evaluat</w:t>
      </w:r>
      <w:r w:rsidRPr="008A72DF">
        <w:rPr>
          <w:rFonts w:ascii="Arial" w:eastAsia="MS Mincho" w:hAnsi="Arial" w:cs="Arial"/>
          <w:color w:val="262626" w:themeColor="text1" w:themeTint="D9"/>
          <w:sz w:val="20"/>
          <w:szCs w:val="20"/>
          <w:lang w:val="en-GB"/>
        </w:rPr>
        <w:t xml:space="preserve">ing </w:t>
      </w:r>
      <w:r w:rsidR="00BE58B3" w:rsidRPr="008A72DF">
        <w:rPr>
          <w:rFonts w:ascii="Arial" w:eastAsia="MS Mincho" w:hAnsi="Arial" w:cs="Arial"/>
          <w:color w:val="262626" w:themeColor="text1" w:themeTint="D9"/>
          <w:sz w:val="20"/>
          <w:szCs w:val="20"/>
          <w:lang w:val="en-GB"/>
        </w:rPr>
        <w:t>the</w:t>
      </w:r>
      <w:r w:rsidR="000627EA" w:rsidRPr="008A72DF">
        <w:rPr>
          <w:rFonts w:ascii="Arial" w:eastAsia="MS Mincho" w:hAnsi="Arial" w:cs="Arial"/>
          <w:color w:val="262626" w:themeColor="text1" w:themeTint="D9"/>
          <w:sz w:val="20"/>
          <w:szCs w:val="20"/>
          <w:lang w:val="en-GB"/>
        </w:rPr>
        <w:t xml:space="preserve">se procedures </w:t>
      </w:r>
      <w:r w:rsidR="00C20382" w:rsidRPr="008A72DF">
        <w:rPr>
          <w:rFonts w:ascii="Arial" w:eastAsia="MS Mincho" w:hAnsi="Arial" w:cs="Arial"/>
          <w:color w:val="262626" w:themeColor="text1" w:themeTint="D9"/>
          <w:sz w:val="20"/>
          <w:szCs w:val="20"/>
          <w:lang w:val="en-GB"/>
        </w:rPr>
        <w:t xml:space="preserve">and </w:t>
      </w:r>
      <w:r w:rsidR="004945EA" w:rsidRPr="008A72DF">
        <w:rPr>
          <w:rFonts w:ascii="Arial" w:eastAsia="MS Mincho" w:hAnsi="Arial" w:cs="Arial"/>
          <w:color w:val="262626" w:themeColor="text1" w:themeTint="D9"/>
          <w:sz w:val="20"/>
          <w:szCs w:val="20"/>
          <w:lang w:val="en-GB"/>
        </w:rPr>
        <w:t>the</w:t>
      </w:r>
      <w:r w:rsidR="003E6E09" w:rsidRPr="008A72DF">
        <w:rPr>
          <w:rFonts w:ascii="Arial" w:eastAsia="MS Mincho" w:hAnsi="Arial" w:cs="Arial"/>
          <w:color w:val="262626" w:themeColor="text1" w:themeTint="D9"/>
          <w:sz w:val="20"/>
          <w:szCs w:val="20"/>
          <w:lang w:val="en-GB"/>
        </w:rPr>
        <w:t xml:space="preserve"> </w:t>
      </w:r>
      <w:r w:rsidR="000464E0" w:rsidRPr="008A72DF">
        <w:rPr>
          <w:rFonts w:ascii="Arial" w:eastAsia="MS Mincho" w:hAnsi="Arial" w:cs="Arial"/>
          <w:i/>
          <w:iCs/>
          <w:color w:val="262626" w:themeColor="text1" w:themeTint="D9"/>
          <w:sz w:val="20"/>
          <w:szCs w:val="20"/>
          <w:lang w:val="en-GB"/>
        </w:rPr>
        <w:t>ICT Acceptable Us</w:t>
      </w:r>
      <w:r w:rsidR="00AE41DA" w:rsidRPr="008A72DF">
        <w:rPr>
          <w:rFonts w:ascii="Arial" w:eastAsia="MS Mincho" w:hAnsi="Arial" w:cs="Arial"/>
          <w:i/>
          <w:iCs/>
          <w:color w:val="262626" w:themeColor="text1" w:themeTint="D9"/>
          <w:sz w:val="20"/>
          <w:szCs w:val="20"/>
          <w:lang w:val="en-GB"/>
        </w:rPr>
        <w:t>age</w:t>
      </w:r>
      <w:r w:rsidR="000464E0" w:rsidRPr="008A72DF">
        <w:rPr>
          <w:rFonts w:ascii="Arial" w:eastAsia="MS Mincho" w:hAnsi="Arial" w:cs="Arial"/>
          <w:i/>
          <w:iCs/>
          <w:color w:val="262626" w:themeColor="text1" w:themeTint="D9"/>
          <w:sz w:val="20"/>
          <w:szCs w:val="20"/>
          <w:lang w:val="en-GB"/>
        </w:rPr>
        <w:t xml:space="preserve"> </w:t>
      </w:r>
      <w:r w:rsidRPr="008A72DF">
        <w:rPr>
          <w:rFonts w:ascii="Arial" w:eastAsia="MS Mincho" w:hAnsi="Arial" w:cs="Arial"/>
          <w:i/>
          <w:iCs/>
          <w:color w:val="262626" w:themeColor="text1" w:themeTint="D9"/>
          <w:sz w:val="20"/>
          <w:szCs w:val="20"/>
          <w:lang w:val="en-GB"/>
        </w:rPr>
        <w:t>P</w:t>
      </w:r>
      <w:r w:rsidR="00B50739" w:rsidRPr="008A72DF">
        <w:rPr>
          <w:rFonts w:ascii="Arial" w:eastAsia="MS Mincho" w:hAnsi="Arial" w:cs="Arial"/>
          <w:i/>
          <w:iCs/>
          <w:color w:val="262626" w:themeColor="text1" w:themeTint="D9"/>
          <w:sz w:val="20"/>
          <w:szCs w:val="20"/>
          <w:lang w:val="en-GB"/>
        </w:rPr>
        <w:t>olicy – Students</w:t>
      </w:r>
      <w:r w:rsidR="002364E8" w:rsidRPr="008A72DF">
        <w:rPr>
          <w:rFonts w:ascii="Arial" w:eastAsia="MS Mincho" w:hAnsi="Arial" w:cs="Arial"/>
          <w:i/>
          <w:iCs/>
          <w:color w:val="262626" w:themeColor="text1" w:themeTint="D9"/>
          <w:sz w:val="20"/>
          <w:szCs w:val="20"/>
          <w:lang w:val="en-GB"/>
        </w:rPr>
        <w:t xml:space="preserve"> </w:t>
      </w:r>
      <w:r w:rsidR="000627EA" w:rsidRPr="008A72DF">
        <w:rPr>
          <w:rFonts w:ascii="Arial" w:eastAsia="MS Mincho" w:hAnsi="Arial" w:cs="Arial"/>
          <w:color w:val="262626" w:themeColor="text1" w:themeTint="D9"/>
          <w:sz w:val="20"/>
          <w:szCs w:val="20"/>
          <w:lang w:val="en-GB"/>
        </w:rPr>
        <w:t xml:space="preserve">to ensure they are effective, accessible and responsive to </w:t>
      </w:r>
      <w:r w:rsidR="00227EF1" w:rsidRPr="008A72DF">
        <w:rPr>
          <w:rFonts w:ascii="Arial" w:eastAsia="MS Mincho" w:hAnsi="Arial" w:cs="Arial"/>
          <w:color w:val="262626" w:themeColor="text1" w:themeTint="D9"/>
          <w:sz w:val="20"/>
          <w:szCs w:val="20"/>
          <w:lang w:val="en-GB"/>
        </w:rPr>
        <w:t xml:space="preserve">change and </w:t>
      </w:r>
      <w:r w:rsidR="000627EA" w:rsidRPr="008A72DF">
        <w:rPr>
          <w:rFonts w:ascii="Arial" w:eastAsia="MS Mincho" w:hAnsi="Arial" w:cs="Arial"/>
          <w:color w:val="262626" w:themeColor="text1" w:themeTint="D9"/>
          <w:sz w:val="20"/>
          <w:szCs w:val="20"/>
          <w:lang w:val="en-GB"/>
        </w:rPr>
        <w:t>emerging issues, i</w:t>
      </w:r>
      <w:r w:rsidR="0068119C" w:rsidRPr="008A72DF">
        <w:rPr>
          <w:rFonts w:ascii="Arial" w:eastAsia="MS Mincho" w:hAnsi="Arial" w:cs="Arial"/>
          <w:color w:val="262626" w:themeColor="text1" w:themeTint="D9"/>
          <w:sz w:val="20"/>
          <w:szCs w:val="20"/>
          <w:lang w:val="en-GB"/>
        </w:rPr>
        <w:t>nclud</w:t>
      </w:r>
      <w:r w:rsidR="002364E8" w:rsidRPr="008A72DF">
        <w:rPr>
          <w:rFonts w:ascii="Arial" w:eastAsia="MS Mincho" w:hAnsi="Arial" w:cs="Arial"/>
          <w:color w:val="262626" w:themeColor="text1" w:themeTint="D9"/>
          <w:sz w:val="20"/>
          <w:szCs w:val="20"/>
          <w:lang w:val="en-GB"/>
        </w:rPr>
        <w:t>ing</w:t>
      </w:r>
      <w:r w:rsidR="00227EF1" w:rsidRPr="008A72DF">
        <w:rPr>
          <w:rFonts w:ascii="Arial" w:eastAsia="MS Mincho" w:hAnsi="Arial" w:cs="Arial"/>
          <w:color w:val="262626" w:themeColor="text1" w:themeTint="D9"/>
          <w:sz w:val="20"/>
          <w:szCs w:val="20"/>
          <w:lang w:val="en-GB"/>
        </w:rPr>
        <w:t xml:space="preserve"> by</w:t>
      </w:r>
      <w:r w:rsidR="0068119C" w:rsidRPr="008A72DF">
        <w:rPr>
          <w:rFonts w:ascii="Arial" w:eastAsia="MS Mincho" w:hAnsi="Arial" w:cs="Arial"/>
          <w:color w:val="262626" w:themeColor="text1" w:themeTint="D9"/>
          <w:sz w:val="20"/>
          <w:szCs w:val="20"/>
          <w:lang w:val="en-GB"/>
        </w:rPr>
        <w:t>:</w:t>
      </w:r>
    </w:p>
    <w:p w14:paraId="67D7DAE6" w14:textId="66D05840" w:rsidR="00227EF1" w:rsidRPr="008A72DF" w:rsidRDefault="00D761EE" w:rsidP="007E2300">
      <w:pPr>
        <w:pStyle w:val="Bullet"/>
        <w:ind w:left="851" w:hanging="284"/>
      </w:pPr>
      <w:r w:rsidRPr="008A72DF">
        <w:t xml:space="preserve">reviewing school systems </w:t>
      </w:r>
      <w:r w:rsidR="00F261CF" w:rsidRPr="008A72DF">
        <w:t>to compl</w:t>
      </w:r>
      <w:r w:rsidRPr="008A72DF">
        <w:t>y</w:t>
      </w:r>
      <w:r w:rsidR="00F261CF" w:rsidRPr="008A72DF">
        <w:t xml:space="preserve"> with legislative and regulatory requirements</w:t>
      </w:r>
    </w:p>
    <w:p w14:paraId="1CD95327" w14:textId="4C81A6CE" w:rsidR="00227EF1" w:rsidRPr="008A72DF" w:rsidRDefault="006252D3" w:rsidP="00391F19">
      <w:pPr>
        <w:pStyle w:val="Bullet"/>
        <w:ind w:left="851" w:hanging="284"/>
        <w:rPr>
          <w:rFonts w:eastAsia="MS Mincho" w:cs="Arial"/>
          <w:szCs w:val="20"/>
        </w:rPr>
      </w:pPr>
      <w:r>
        <w:rPr>
          <w:rFonts w:eastAsia="MS Mincho" w:cs="Arial"/>
          <w:szCs w:val="20"/>
        </w:rPr>
        <w:lastRenderedPageBreak/>
        <w:t>supporting</w:t>
      </w:r>
      <w:r w:rsidR="00227EF1" w:rsidRPr="008A72DF">
        <w:rPr>
          <w:rFonts w:eastAsia="MS Mincho" w:cs="Arial"/>
          <w:szCs w:val="20"/>
        </w:rPr>
        <w:t xml:space="preserve"> continu</w:t>
      </w:r>
      <w:r>
        <w:rPr>
          <w:rFonts w:eastAsia="MS Mincho" w:cs="Arial"/>
          <w:szCs w:val="20"/>
        </w:rPr>
        <w:t>ous</w:t>
      </w:r>
      <w:r w:rsidR="00227EF1" w:rsidRPr="008A72DF">
        <w:rPr>
          <w:rFonts w:eastAsia="MS Mincho" w:cs="Arial"/>
          <w:szCs w:val="20"/>
        </w:rPr>
        <w:t xml:space="preserve"> improvement through data collection</w:t>
      </w:r>
      <w:r>
        <w:rPr>
          <w:rFonts w:eastAsia="MS Mincho" w:cs="Arial"/>
          <w:szCs w:val="20"/>
        </w:rPr>
        <w:t xml:space="preserve">, </w:t>
      </w:r>
      <w:r w:rsidR="00227EF1" w:rsidRPr="008A72DF">
        <w:rPr>
          <w:rFonts w:eastAsia="MS Mincho" w:cs="Arial"/>
          <w:szCs w:val="20"/>
        </w:rPr>
        <w:t xml:space="preserve">evaluation and research </w:t>
      </w:r>
    </w:p>
    <w:p w14:paraId="7549A8E9" w14:textId="4D398489" w:rsidR="00020134" w:rsidRPr="008A72DF" w:rsidRDefault="000627EA" w:rsidP="007E2300">
      <w:pPr>
        <w:pStyle w:val="Bullet"/>
        <w:ind w:left="851" w:hanging="284"/>
      </w:pPr>
      <w:r w:rsidRPr="008A72DF">
        <w:t>p</w:t>
      </w:r>
      <w:r w:rsidR="002364E8" w:rsidRPr="008A72DF">
        <w:t xml:space="preserve">ublishing </w:t>
      </w:r>
      <w:r w:rsidR="00D97C74" w:rsidRPr="008A72DF">
        <w:t>polic</w:t>
      </w:r>
      <w:r w:rsidRPr="008A72DF">
        <w:t>ies</w:t>
      </w:r>
      <w:r w:rsidR="00D97C74" w:rsidRPr="008A72DF">
        <w:t xml:space="preserve"> and procedures </w:t>
      </w:r>
      <w:r w:rsidR="00F32861" w:rsidRPr="008A72DF">
        <w:t xml:space="preserve">on the school website and </w:t>
      </w:r>
      <w:r w:rsidRPr="008A72DF">
        <w:t xml:space="preserve">ensuring </w:t>
      </w:r>
      <w:r w:rsidR="00020134" w:rsidRPr="008A72DF">
        <w:t xml:space="preserve">they are accessible, visible and </w:t>
      </w:r>
      <w:r w:rsidR="00F32861" w:rsidRPr="008A72DF">
        <w:t>clear</w:t>
      </w:r>
      <w:r w:rsidR="00020134" w:rsidRPr="008A72DF">
        <w:t>ly outline how concerns can be raised</w:t>
      </w:r>
    </w:p>
    <w:p w14:paraId="2C61C3D3" w14:textId="52CDCB12" w:rsidR="00FC7321" w:rsidRPr="008A72DF" w:rsidRDefault="000627EA" w:rsidP="007E2300">
      <w:pPr>
        <w:pStyle w:val="Bullet"/>
        <w:ind w:left="851" w:hanging="284"/>
      </w:pPr>
      <w:r w:rsidRPr="008A72DF">
        <w:t>p</w:t>
      </w:r>
      <w:r w:rsidR="0076675F" w:rsidRPr="008A72DF">
        <w:t>rovid</w:t>
      </w:r>
      <w:r w:rsidR="00921153" w:rsidRPr="008A72DF">
        <w:t>ing</w:t>
      </w:r>
      <w:r w:rsidR="0076675F" w:rsidRPr="008A72DF">
        <w:t xml:space="preserve"> </w:t>
      </w:r>
      <w:r w:rsidR="00F32861" w:rsidRPr="008A72DF">
        <w:t>staff with</w:t>
      </w:r>
      <w:r w:rsidRPr="008A72DF">
        <w:t xml:space="preserve"> ongoing</w:t>
      </w:r>
      <w:r w:rsidR="00F32861" w:rsidRPr="008A72DF">
        <w:t xml:space="preserve"> professional learning on prevention</w:t>
      </w:r>
      <w:r w:rsidR="00B61902" w:rsidRPr="008A72DF">
        <w:t xml:space="preserve"> of bullying and other harmful behaviours</w:t>
      </w:r>
      <w:r w:rsidR="00F32861" w:rsidRPr="008A72DF">
        <w:t>, cyber safety and student wellbeing.</w:t>
      </w:r>
      <w:r w:rsidR="00FC7321" w:rsidRPr="008A72DF">
        <w:t xml:space="preserve"> </w:t>
      </w:r>
    </w:p>
    <w:p w14:paraId="5DDECAD9" w14:textId="5C2141B1" w:rsidR="00F32861" w:rsidRPr="008A72DF" w:rsidRDefault="002364E8" w:rsidP="00B56EA2">
      <w:pPr>
        <w:pStyle w:val="ListParagraph"/>
        <w:numPr>
          <w:ilvl w:val="2"/>
          <w:numId w:val="70"/>
        </w:numPr>
        <w:spacing w:before="60" w:after="60"/>
        <w:ind w:left="567" w:hanging="567"/>
        <w:contextualSpacing w:val="0"/>
        <w:rPr>
          <w:rFonts w:ascii="Arial" w:eastAsia="MS Mincho" w:hAnsi="Arial" w:cs="Arial"/>
          <w:color w:val="262626" w:themeColor="text1" w:themeTint="D9"/>
          <w:sz w:val="20"/>
          <w:szCs w:val="20"/>
          <w:lang w:val="en-GB"/>
        </w:rPr>
      </w:pPr>
      <w:r w:rsidRPr="008A72DF">
        <w:rPr>
          <w:rFonts w:ascii="Arial" w:eastAsia="MS Mincho" w:hAnsi="Arial" w:cs="Arial"/>
          <w:color w:val="262626" w:themeColor="text1" w:themeTint="D9"/>
          <w:sz w:val="20"/>
          <w:szCs w:val="20"/>
          <w:lang w:val="en-GB"/>
        </w:rPr>
        <w:t xml:space="preserve">Implementing </w:t>
      </w:r>
      <w:r w:rsidR="00F7249F" w:rsidRPr="008A72DF">
        <w:rPr>
          <w:rFonts w:ascii="Arial" w:eastAsia="MS Mincho" w:hAnsi="Arial" w:cs="Arial"/>
          <w:color w:val="262626" w:themeColor="text1" w:themeTint="D9"/>
          <w:sz w:val="20"/>
          <w:szCs w:val="20"/>
          <w:lang w:val="en-GB"/>
        </w:rPr>
        <w:t>proactive</w:t>
      </w:r>
      <w:r w:rsidR="00A72983" w:rsidRPr="008A72DF">
        <w:rPr>
          <w:rFonts w:ascii="Arial" w:eastAsia="MS Mincho" w:hAnsi="Arial" w:cs="Arial"/>
          <w:color w:val="262626" w:themeColor="text1" w:themeTint="D9"/>
          <w:sz w:val="20"/>
          <w:szCs w:val="20"/>
          <w:lang w:val="en-GB"/>
        </w:rPr>
        <w:t xml:space="preserve">, whole-school strategies </w:t>
      </w:r>
      <w:r w:rsidR="00F7249F" w:rsidRPr="008A72DF">
        <w:rPr>
          <w:rFonts w:ascii="Arial" w:eastAsia="MS Mincho" w:hAnsi="Arial" w:cs="Arial"/>
          <w:color w:val="262626" w:themeColor="text1" w:themeTint="D9"/>
          <w:sz w:val="20"/>
          <w:szCs w:val="20"/>
          <w:lang w:val="en-GB"/>
        </w:rPr>
        <w:t>t</w:t>
      </w:r>
      <w:r w:rsidR="00EE73F7" w:rsidRPr="008A72DF">
        <w:rPr>
          <w:rFonts w:ascii="Arial" w:eastAsia="MS Mincho" w:hAnsi="Arial" w:cs="Arial"/>
          <w:color w:val="262626" w:themeColor="text1" w:themeTint="D9"/>
          <w:sz w:val="20"/>
          <w:szCs w:val="20"/>
          <w:lang w:val="en-GB"/>
        </w:rPr>
        <w:t>o ensure all staff understand and fulfil their responsibilit</w:t>
      </w:r>
      <w:r w:rsidR="00AE08D1" w:rsidRPr="008A72DF">
        <w:rPr>
          <w:rFonts w:ascii="Arial" w:eastAsia="MS Mincho" w:hAnsi="Arial" w:cs="Arial"/>
          <w:color w:val="262626" w:themeColor="text1" w:themeTint="D9"/>
          <w:sz w:val="20"/>
          <w:szCs w:val="20"/>
          <w:lang w:val="en-GB"/>
        </w:rPr>
        <w:t>ies</w:t>
      </w:r>
      <w:r w:rsidR="00EE73F7" w:rsidRPr="008A72DF">
        <w:rPr>
          <w:rFonts w:ascii="Arial" w:eastAsia="MS Mincho" w:hAnsi="Arial" w:cs="Arial"/>
          <w:color w:val="262626" w:themeColor="text1" w:themeTint="D9"/>
          <w:sz w:val="20"/>
          <w:szCs w:val="20"/>
          <w:lang w:val="en-GB"/>
        </w:rPr>
        <w:t xml:space="preserve"> </w:t>
      </w:r>
      <w:r w:rsidR="00CA461A" w:rsidRPr="008A72DF">
        <w:rPr>
          <w:rFonts w:ascii="Arial" w:eastAsia="MS Mincho" w:hAnsi="Arial" w:cs="Arial"/>
          <w:color w:val="262626" w:themeColor="text1" w:themeTint="D9"/>
          <w:sz w:val="20"/>
          <w:szCs w:val="20"/>
          <w:lang w:val="en-GB"/>
        </w:rPr>
        <w:t>to</w:t>
      </w:r>
      <w:r w:rsidR="000244A9" w:rsidRPr="008A72DF">
        <w:rPr>
          <w:rFonts w:ascii="Arial" w:eastAsia="MS Mincho" w:hAnsi="Arial" w:cs="Arial"/>
          <w:color w:val="262626" w:themeColor="text1" w:themeTint="D9"/>
          <w:sz w:val="20"/>
          <w:szCs w:val="20"/>
          <w:lang w:val="en-GB"/>
        </w:rPr>
        <w:t xml:space="preserve"> </w:t>
      </w:r>
      <w:r w:rsidR="00FC7321" w:rsidRPr="008A72DF">
        <w:rPr>
          <w:rFonts w:ascii="Arial" w:eastAsia="MS Mincho" w:hAnsi="Arial" w:cs="Arial"/>
          <w:color w:val="262626" w:themeColor="text1" w:themeTint="D9"/>
          <w:sz w:val="20"/>
          <w:szCs w:val="20"/>
          <w:lang w:val="en-GB"/>
        </w:rPr>
        <w:t>assess the school environment</w:t>
      </w:r>
      <w:r w:rsidR="00A72983" w:rsidRPr="008A72DF">
        <w:rPr>
          <w:rFonts w:ascii="Arial" w:eastAsia="MS Mincho" w:hAnsi="Arial" w:cs="Arial"/>
          <w:color w:val="262626" w:themeColor="text1" w:themeTint="D9"/>
          <w:sz w:val="20"/>
          <w:szCs w:val="20"/>
          <w:lang w:val="en-GB"/>
        </w:rPr>
        <w:t xml:space="preserve">, </w:t>
      </w:r>
      <w:r w:rsidR="00FC7321" w:rsidRPr="008A72DF">
        <w:rPr>
          <w:rFonts w:ascii="Arial" w:eastAsia="MS Mincho" w:hAnsi="Arial" w:cs="Arial"/>
          <w:color w:val="262626" w:themeColor="text1" w:themeTint="D9"/>
          <w:sz w:val="20"/>
          <w:szCs w:val="20"/>
          <w:lang w:val="en-GB"/>
        </w:rPr>
        <w:t xml:space="preserve">including </w:t>
      </w:r>
      <w:r w:rsidR="00A72983" w:rsidRPr="008A72DF">
        <w:rPr>
          <w:rFonts w:ascii="Arial" w:eastAsia="MS Mincho" w:hAnsi="Arial" w:cs="Arial"/>
          <w:color w:val="262626" w:themeColor="text1" w:themeTint="D9"/>
          <w:sz w:val="20"/>
          <w:szCs w:val="20"/>
          <w:lang w:val="en-GB"/>
        </w:rPr>
        <w:t xml:space="preserve">physical and </w:t>
      </w:r>
      <w:r w:rsidR="00FC7321" w:rsidRPr="008A72DF">
        <w:rPr>
          <w:rFonts w:ascii="Arial" w:eastAsia="MS Mincho" w:hAnsi="Arial" w:cs="Arial"/>
          <w:color w:val="262626" w:themeColor="text1" w:themeTint="D9"/>
          <w:sz w:val="20"/>
          <w:szCs w:val="20"/>
          <w:lang w:val="en-GB"/>
        </w:rPr>
        <w:t>online spaces</w:t>
      </w:r>
      <w:r w:rsidR="00A72983" w:rsidRPr="008A72DF">
        <w:rPr>
          <w:rFonts w:ascii="Arial" w:eastAsia="MS Mincho" w:hAnsi="Arial" w:cs="Arial"/>
          <w:color w:val="262626" w:themeColor="text1" w:themeTint="D9"/>
          <w:sz w:val="20"/>
          <w:szCs w:val="20"/>
          <w:lang w:val="en-GB"/>
        </w:rPr>
        <w:t xml:space="preserve">, </w:t>
      </w:r>
      <w:r w:rsidR="00FC7321" w:rsidRPr="008A72DF">
        <w:rPr>
          <w:rFonts w:ascii="Arial" w:eastAsia="MS Mincho" w:hAnsi="Arial" w:cs="Arial"/>
          <w:color w:val="262626" w:themeColor="text1" w:themeTint="D9"/>
          <w:sz w:val="20"/>
          <w:szCs w:val="20"/>
          <w:lang w:val="en-GB"/>
        </w:rPr>
        <w:t xml:space="preserve">for risks </w:t>
      </w:r>
      <w:r w:rsidR="00961805" w:rsidRPr="008A72DF">
        <w:rPr>
          <w:rFonts w:ascii="Arial" w:eastAsia="MS Mincho" w:hAnsi="Arial" w:cs="Arial"/>
          <w:color w:val="262626" w:themeColor="text1" w:themeTint="D9"/>
          <w:sz w:val="20"/>
          <w:szCs w:val="20"/>
          <w:lang w:val="en-GB"/>
        </w:rPr>
        <w:t>related to</w:t>
      </w:r>
      <w:r w:rsidR="00FC7321" w:rsidRPr="008A72DF">
        <w:rPr>
          <w:rFonts w:ascii="Arial" w:eastAsia="MS Mincho" w:hAnsi="Arial" w:cs="Arial"/>
          <w:color w:val="262626" w:themeColor="text1" w:themeTint="D9"/>
          <w:sz w:val="20"/>
          <w:szCs w:val="20"/>
          <w:lang w:val="en-GB"/>
        </w:rPr>
        <w:t xml:space="preserve"> bullying</w:t>
      </w:r>
      <w:r w:rsidR="00AE08D1" w:rsidRPr="008A72DF">
        <w:rPr>
          <w:rFonts w:ascii="Arial" w:eastAsia="MS Mincho" w:hAnsi="Arial" w:cs="Arial"/>
          <w:color w:val="262626" w:themeColor="text1" w:themeTint="D9"/>
          <w:sz w:val="20"/>
          <w:szCs w:val="20"/>
          <w:lang w:val="en-GB"/>
        </w:rPr>
        <w:t xml:space="preserve"> and other harmful behaviours</w:t>
      </w:r>
      <w:r w:rsidR="0010486C" w:rsidRPr="008A72DF">
        <w:rPr>
          <w:rFonts w:ascii="Arial" w:eastAsia="MS Mincho" w:hAnsi="Arial" w:cs="Arial"/>
          <w:color w:val="262626" w:themeColor="text1" w:themeTint="D9"/>
          <w:sz w:val="20"/>
          <w:szCs w:val="20"/>
          <w:lang w:val="en-GB"/>
        </w:rPr>
        <w:t>,</w:t>
      </w:r>
      <w:r w:rsidR="00FC7321" w:rsidRPr="008A72DF">
        <w:rPr>
          <w:rFonts w:ascii="Arial" w:eastAsia="MS Mincho" w:hAnsi="Arial" w:cs="Arial"/>
          <w:color w:val="262626" w:themeColor="text1" w:themeTint="D9"/>
          <w:sz w:val="20"/>
          <w:szCs w:val="20"/>
          <w:lang w:val="en-GB"/>
        </w:rPr>
        <w:t xml:space="preserve"> and </w:t>
      </w:r>
      <w:r w:rsidR="00020134" w:rsidRPr="008A72DF">
        <w:rPr>
          <w:rFonts w:ascii="Arial" w:eastAsia="MS Mincho" w:hAnsi="Arial" w:cs="Arial"/>
          <w:color w:val="262626" w:themeColor="text1" w:themeTint="D9"/>
          <w:sz w:val="20"/>
          <w:szCs w:val="20"/>
          <w:lang w:val="en-GB"/>
        </w:rPr>
        <w:t xml:space="preserve">implement proactive strategies to reduce </w:t>
      </w:r>
      <w:r w:rsidR="00BE4DC9" w:rsidRPr="008A72DF">
        <w:rPr>
          <w:rFonts w:ascii="Arial" w:eastAsia="MS Mincho" w:hAnsi="Arial" w:cs="Arial"/>
          <w:color w:val="262626" w:themeColor="text1" w:themeTint="D9"/>
          <w:sz w:val="20"/>
          <w:szCs w:val="20"/>
          <w:lang w:val="en-GB"/>
        </w:rPr>
        <w:t>identified</w:t>
      </w:r>
      <w:r w:rsidR="0024015B" w:rsidRPr="008A72DF">
        <w:rPr>
          <w:rFonts w:ascii="Arial" w:eastAsia="MS Mincho" w:hAnsi="Arial" w:cs="Arial"/>
          <w:color w:val="262626" w:themeColor="text1" w:themeTint="D9"/>
          <w:sz w:val="20"/>
          <w:szCs w:val="20"/>
          <w:lang w:val="en-GB"/>
        </w:rPr>
        <w:t xml:space="preserve"> risks</w:t>
      </w:r>
      <w:r w:rsidR="00FC7321" w:rsidRPr="008A72DF">
        <w:rPr>
          <w:rFonts w:ascii="Arial" w:eastAsia="MS Mincho" w:hAnsi="Arial" w:cs="Arial"/>
          <w:color w:val="262626" w:themeColor="text1" w:themeTint="D9"/>
          <w:sz w:val="20"/>
          <w:szCs w:val="20"/>
          <w:lang w:val="en-GB"/>
        </w:rPr>
        <w:t>.</w:t>
      </w:r>
      <w:r w:rsidR="00D97C74" w:rsidRPr="008A72DF">
        <w:rPr>
          <w:rFonts w:ascii="Arial" w:eastAsia="MS Mincho" w:hAnsi="Arial" w:cs="Arial"/>
          <w:color w:val="262626" w:themeColor="text1" w:themeTint="D9"/>
          <w:sz w:val="20"/>
          <w:szCs w:val="20"/>
          <w:lang w:val="en-GB"/>
        </w:rPr>
        <w:t xml:space="preserve"> </w:t>
      </w:r>
    </w:p>
    <w:p w14:paraId="16C7E565" w14:textId="35840743" w:rsidR="00FF6DE7" w:rsidRPr="008A72DF" w:rsidRDefault="00FF6DE7" w:rsidP="00391F19">
      <w:pPr>
        <w:pStyle w:val="ListParagraph"/>
        <w:numPr>
          <w:ilvl w:val="2"/>
          <w:numId w:val="70"/>
        </w:numPr>
        <w:spacing w:before="60" w:after="60"/>
        <w:ind w:left="567" w:hanging="567"/>
        <w:contextualSpacing w:val="0"/>
        <w:rPr>
          <w:rFonts w:ascii="Arial" w:eastAsia="MS Mincho" w:hAnsi="Arial" w:cs="Arial"/>
          <w:color w:val="262626" w:themeColor="text1" w:themeTint="D9"/>
          <w:sz w:val="20"/>
          <w:szCs w:val="20"/>
          <w:lang w:val="en-GB"/>
        </w:rPr>
      </w:pPr>
      <w:r w:rsidRPr="008A72DF">
        <w:rPr>
          <w:rFonts w:ascii="Arial" w:eastAsia="MS Mincho" w:hAnsi="Arial" w:cs="Arial"/>
          <w:color w:val="262626" w:themeColor="text1" w:themeTint="D9"/>
          <w:sz w:val="20"/>
          <w:szCs w:val="20"/>
          <w:lang w:val="en-GB"/>
        </w:rPr>
        <w:t>U</w:t>
      </w:r>
      <w:r w:rsidR="000627EA" w:rsidRPr="008A72DF">
        <w:rPr>
          <w:rFonts w:ascii="Arial" w:eastAsia="MS Mincho" w:hAnsi="Arial" w:cs="Arial"/>
          <w:color w:val="262626" w:themeColor="text1" w:themeTint="D9"/>
          <w:sz w:val="20"/>
          <w:szCs w:val="20"/>
          <w:lang w:val="en-GB"/>
        </w:rPr>
        <w:t xml:space="preserve">sing data and </w:t>
      </w:r>
      <w:r w:rsidR="0042730F" w:rsidRPr="008A72DF">
        <w:rPr>
          <w:rFonts w:ascii="Arial" w:eastAsia="MS Mincho" w:hAnsi="Arial" w:cs="Arial"/>
          <w:color w:val="262626" w:themeColor="text1" w:themeTint="D9"/>
          <w:sz w:val="20"/>
          <w:szCs w:val="20"/>
          <w:lang w:val="en-GB"/>
        </w:rPr>
        <w:t xml:space="preserve">evidence-based programs and practices </w:t>
      </w:r>
      <w:r w:rsidR="00AE08D1" w:rsidRPr="008A72DF">
        <w:rPr>
          <w:rFonts w:ascii="Arial" w:eastAsia="MS Mincho" w:hAnsi="Arial" w:cs="Arial"/>
          <w:color w:val="262626" w:themeColor="text1" w:themeTint="D9"/>
          <w:sz w:val="20"/>
          <w:szCs w:val="20"/>
          <w:lang w:val="en-GB"/>
        </w:rPr>
        <w:t xml:space="preserve">as part of a continuum of prevention and early intervention, </w:t>
      </w:r>
      <w:r w:rsidR="0042730F" w:rsidRPr="008A72DF">
        <w:rPr>
          <w:rFonts w:ascii="Arial" w:eastAsia="MS Mincho" w:hAnsi="Arial" w:cs="Arial"/>
          <w:color w:val="262626" w:themeColor="text1" w:themeTint="D9"/>
          <w:sz w:val="20"/>
          <w:szCs w:val="20"/>
          <w:lang w:val="en-GB"/>
        </w:rPr>
        <w:t xml:space="preserve">such as: </w:t>
      </w:r>
      <w:r w:rsidR="0042730F" w:rsidRPr="008A72DF">
        <w:rPr>
          <w:rFonts w:ascii="Arial" w:eastAsia="MS Mincho" w:hAnsi="Arial" w:cs="Arial"/>
          <w:i/>
          <w:iCs/>
          <w:color w:val="262626" w:themeColor="text1" w:themeTint="D9"/>
          <w:sz w:val="20"/>
          <w:szCs w:val="20"/>
          <w:lang w:val="en-GB"/>
        </w:rPr>
        <w:t>Resilience, Rights and Respectful Relationships (RRRR)</w:t>
      </w:r>
      <w:r w:rsidR="0042730F" w:rsidRPr="008A72DF">
        <w:rPr>
          <w:rFonts w:ascii="Arial" w:eastAsia="MS Mincho" w:hAnsi="Arial" w:cs="Arial"/>
          <w:color w:val="262626" w:themeColor="text1" w:themeTint="D9"/>
          <w:sz w:val="20"/>
          <w:szCs w:val="20"/>
          <w:lang w:val="en-GB"/>
        </w:rPr>
        <w:t xml:space="preserve">, </w:t>
      </w:r>
      <w:r w:rsidR="0042730F" w:rsidRPr="008A72DF">
        <w:rPr>
          <w:rFonts w:ascii="Arial" w:eastAsia="MS Mincho" w:hAnsi="Arial" w:cs="Arial"/>
          <w:i/>
          <w:iCs/>
          <w:color w:val="262626" w:themeColor="text1" w:themeTint="D9"/>
          <w:sz w:val="20"/>
          <w:szCs w:val="20"/>
          <w:lang w:val="en-GB"/>
        </w:rPr>
        <w:t>Positive Behaviour for Learning (PBL)</w:t>
      </w:r>
      <w:r w:rsidR="0042730F" w:rsidRPr="008A72DF">
        <w:rPr>
          <w:rFonts w:ascii="Arial" w:eastAsia="MS Mincho" w:hAnsi="Arial" w:cs="Arial"/>
          <w:color w:val="262626" w:themeColor="text1" w:themeTint="D9"/>
          <w:sz w:val="20"/>
          <w:szCs w:val="20"/>
          <w:lang w:val="en-GB"/>
        </w:rPr>
        <w:t xml:space="preserve">, </w:t>
      </w:r>
      <w:r w:rsidR="0042730F" w:rsidRPr="008A72DF">
        <w:rPr>
          <w:rFonts w:ascii="Arial" w:eastAsia="MS Mincho" w:hAnsi="Arial" w:cs="Arial"/>
          <w:i/>
          <w:iCs/>
          <w:color w:val="262626" w:themeColor="text1" w:themeTint="D9"/>
          <w:sz w:val="20"/>
          <w:szCs w:val="20"/>
          <w:lang w:val="en-GB"/>
        </w:rPr>
        <w:t>Victorian Curriculum F–10 Version 2.0</w:t>
      </w:r>
      <w:r w:rsidR="0042730F" w:rsidRPr="008A72DF">
        <w:rPr>
          <w:rFonts w:ascii="Arial" w:eastAsia="MS Mincho" w:hAnsi="Arial" w:cs="Arial"/>
          <w:color w:val="262626" w:themeColor="text1" w:themeTint="D9"/>
          <w:sz w:val="20"/>
          <w:szCs w:val="20"/>
          <w:lang w:val="en-GB"/>
        </w:rPr>
        <w:t xml:space="preserve"> connections to </w:t>
      </w:r>
      <w:r w:rsidR="00277ED7" w:rsidRPr="008A72DF">
        <w:rPr>
          <w:rFonts w:ascii="Arial" w:eastAsia="MS Mincho" w:hAnsi="Arial" w:cs="Arial"/>
          <w:color w:val="262626" w:themeColor="text1" w:themeTint="D9"/>
          <w:sz w:val="20"/>
          <w:szCs w:val="20"/>
          <w:lang w:val="en-GB"/>
        </w:rPr>
        <w:t xml:space="preserve">the relevant topics within the </w:t>
      </w:r>
      <w:r w:rsidR="0042730F" w:rsidRPr="008A72DF">
        <w:rPr>
          <w:rFonts w:ascii="Arial" w:eastAsia="MS Mincho" w:hAnsi="Arial" w:cs="Arial"/>
          <w:color w:val="262626" w:themeColor="text1" w:themeTint="D9"/>
          <w:sz w:val="20"/>
          <w:szCs w:val="20"/>
          <w:lang w:val="en-GB"/>
        </w:rPr>
        <w:t>Personal and Social</w:t>
      </w:r>
      <w:r w:rsidR="00277ED7" w:rsidRPr="008A72DF">
        <w:rPr>
          <w:rFonts w:ascii="Arial" w:eastAsia="MS Mincho" w:hAnsi="Arial" w:cs="Arial"/>
          <w:color w:val="262626" w:themeColor="text1" w:themeTint="D9"/>
          <w:sz w:val="20"/>
          <w:szCs w:val="20"/>
          <w:lang w:val="en-GB"/>
        </w:rPr>
        <w:t xml:space="preserve"> Capability</w:t>
      </w:r>
      <w:r w:rsidR="0042730F" w:rsidRPr="008A72DF">
        <w:rPr>
          <w:rFonts w:ascii="Arial" w:eastAsia="MS Mincho" w:hAnsi="Arial" w:cs="Arial"/>
          <w:color w:val="262626" w:themeColor="text1" w:themeTint="D9"/>
          <w:sz w:val="20"/>
          <w:szCs w:val="20"/>
          <w:lang w:val="en-GB"/>
        </w:rPr>
        <w:t xml:space="preserve">, </w:t>
      </w:r>
      <w:r w:rsidR="00277ED7" w:rsidRPr="008A72DF">
        <w:rPr>
          <w:rFonts w:ascii="Arial" w:eastAsia="MS Mincho" w:hAnsi="Arial" w:cs="Arial"/>
          <w:color w:val="262626" w:themeColor="text1" w:themeTint="D9"/>
          <w:sz w:val="20"/>
          <w:szCs w:val="20"/>
          <w:lang w:val="en-GB"/>
        </w:rPr>
        <w:t xml:space="preserve">Ethical Capability </w:t>
      </w:r>
      <w:r w:rsidR="0042730F" w:rsidRPr="008A72DF">
        <w:rPr>
          <w:rFonts w:ascii="Arial" w:eastAsia="MS Mincho" w:hAnsi="Arial" w:cs="Arial"/>
          <w:color w:val="262626" w:themeColor="text1" w:themeTint="D9"/>
          <w:sz w:val="20"/>
          <w:szCs w:val="20"/>
          <w:lang w:val="en-GB"/>
        </w:rPr>
        <w:t xml:space="preserve">and </w:t>
      </w:r>
      <w:r w:rsidR="00277ED7" w:rsidRPr="008A72DF">
        <w:rPr>
          <w:rFonts w:ascii="Arial" w:eastAsia="MS Mincho" w:hAnsi="Arial" w:cs="Arial"/>
          <w:color w:val="262626" w:themeColor="text1" w:themeTint="D9"/>
          <w:sz w:val="20"/>
          <w:szCs w:val="20"/>
          <w:lang w:val="en-GB"/>
        </w:rPr>
        <w:t>Intercultural Capability</w:t>
      </w:r>
      <w:r w:rsidR="0042730F" w:rsidRPr="008A72DF">
        <w:rPr>
          <w:rFonts w:ascii="Arial" w:eastAsia="MS Mincho" w:hAnsi="Arial" w:cs="Arial"/>
          <w:color w:val="262626" w:themeColor="text1" w:themeTint="D9"/>
          <w:sz w:val="20"/>
          <w:szCs w:val="20"/>
          <w:lang w:val="en-GB"/>
        </w:rPr>
        <w:t xml:space="preserve">. </w:t>
      </w:r>
    </w:p>
    <w:p w14:paraId="38718075" w14:textId="25176092" w:rsidR="00BB07C1" w:rsidRPr="008A72DF" w:rsidRDefault="00FF6DE7" w:rsidP="007E2300">
      <w:pPr>
        <w:pStyle w:val="Heading3"/>
        <w:ind w:left="567" w:hanging="567"/>
        <w:rPr>
          <w:lang w:val="en-GB"/>
        </w:rPr>
      </w:pPr>
      <w:r w:rsidRPr="008A72DF">
        <w:rPr>
          <w:lang w:val="en-GB"/>
        </w:rPr>
        <w:t>5</w:t>
      </w:r>
      <w:r w:rsidR="006E10DE" w:rsidRPr="008A72DF">
        <w:rPr>
          <w:lang w:val="en-GB"/>
        </w:rPr>
        <w:t>.3</w:t>
      </w:r>
      <w:r w:rsidR="006E10DE" w:rsidRPr="008A72DF">
        <w:rPr>
          <w:lang w:val="en-GB"/>
        </w:rPr>
        <w:tab/>
      </w:r>
      <w:r w:rsidR="007B67CC" w:rsidRPr="008A72DF">
        <w:rPr>
          <w:lang w:val="en-GB"/>
        </w:rPr>
        <w:t xml:space="preserve">Behaviour </w:t>
      </w:r>
      <w:r w:rsidR="00BF5DAD" w:rsidRPr="008A72DF">
        <w:rPr>
          <w:lang w:val="en-GB"/>
        </w:rPr>
        <w:t>s</w:t>
      </w:r>
      <w:r w:rsidR="007B67CC" w:rsidRPr="008A72DF">
        <w:rPr>
          <w:lang w:val="en-GB"/>
        </w:rPr>
        <w:t xml:space="preserve">upport and </w:t>
      </w:r>
      <w:r w:rsidR="00BF5DAD" w:rsidRPr="008A72DF">
        <w:rPr>
          <w:lang w:val="en-GB"/>
        </w:rPr>
        <w:t>c</w:t>
      </w:r>
      <w:r w:rsidR="007B67CC" w:rsidRPr="008A72DF">
        <w:rPr>
          <w:lang w:val="en-GB"/>
        </w:rPr>
        <w:t xml:space="preserve">lassroom </w:t>
      </w:r>
      <w:r w:rsidR="00BF5DAD" w:rsidRPr="008A72DF">
        <w:rPr>
          <w:lang w:val="en-GB"/>
        </w:rPr>
        <w:t>p</w:t>
      </w:r>
      <w:r w:rsidR="007B67CC" w:rsidRPr="008A72DF">
        <w:rPr>
          <w:lang w:val="en-GB"/>
        </w:rPr>
        <w:t>ractice</w:t>
      </w:r>
    </w:p>
    <w:p w14:paraId="4A0F01E4" w14:textId="1BFF2550" w:rsidR="00D97C74" w:rsidRPr="008A72DF" w:rsidRDefault="00D97C74" w:rsidP="007E2300">
      <w:pPr>
        <w:pStyle w:val="Numberedliststylelevel2"/>
        <w:rPr>
          <w:lang w:val="en-GB"/>
        </w:rPr>
      </w:pPr>
      <w:r w:rsidRPr="008A72DF">
        <w:rPr>
          <w:lang w:val="en-GB"/>
        </w:rPr>
        <w:t>Th</w:t>
      </w:r>
      <w:r w:rsidR="002364E8" w:rsidRPr="008A72DF">
        <w:rPr>
          <w:lang w:val="en-GB"/>
        </w:rPr>
        <w:t xml:space="preserve">e </w:t>
      </w:r>
      <w:r w:rsidR="000256E1" w:rsidRPr="008A72DF">
        <w:rPr>
          <w:lang w:val="en-GB"/>
        </w:rPr>
        <w:t>p</w:t>
      </w:r>
      <w:r w:rsidR="002364E8" w:rsidRPr="008A72DF">
        <w:rPr>
          <w:lang w:val="en-GB"/>
        </w:rPr>
        <w:t xml:space="preserve">rincipal will </w:t>
      </w:r>
      <w:r w:rsidR="00B2587E" w:rsidRPr="008A72DF">
        <w:rPr>
          <w:lang w:val="en-GB"/>
        </w:rPr>
        <w:t xml:space="preserve">support </w:t>
      </w:r>
      <w:r w:rsidR="002364E8" w:rsidRPr="008A72DF">
        <w:rPr>
          <w:lang w:val="en-GB"/>
        </w:rPr>
        <w:t xml:space="preserve">staff </w:t>
      </w:r>
      <w:r w:rsidR="00B2587E" w:rsidRPr="008A72DF">
        <w:rPr>
          <w:lang w:val="en-GB"/>
        </w:rPr>
        <w:t xml:space="preserve">to </w:t>
      </w:r>
      <w:r w:rsidR="002022B1" w:rsidRPr="008A72DF">
        <w:rPr>
          <w:lang w:val="en-GB"/>
        </w:rPr>
        <w:t xml:space="preserve">consistently </w:t>
      </w:r>
      <w:r w:rsidR="002364E8" w:rsidRPr="008A72DF">
        <w:rPr>
          <w:lang w:val="en-GB"/>
        </w:rPr>
        <w:t xml:space="preserve">implement </w:t>
      </w:r>
      <w:r w:rsidR="00AE08D1" w:rsidRPr="008A72DF">
        <w:rPr>
          <w:lang w:val="en-GB"/>
        </w:rPr>
        <w:t xml:space="preserve">evidence-based prevention and early intervention practices within classrooms as part </w:t>
      </w:r>
      <w:r w:rsidR="000A3934" w:rsidRPr="008A72DF">
        <w:rPr>
          <w:lang w:val="en-GB"/>
        </w:rPr>
        <w:t>t</w:t>
      </w:r>
      <w:r w:rsidR="001B25BC" w:rsidRPr="008A72DF">
        <w:rPr>
          <w:lang w:val="en-GB"/>
        </w:rPr>
        <w:t xml:space="preserve">he school’s </w:t>
      </w:r>
      <w:r w:rsidR="002364E8" w:rsidRPr="008A72DF">
        <w:rPr>
          <w:lang w:val="en-GB"/>
        </w:rPr>
        <w:t xml:space="preserve">structured, whole-school approach to </w:t>
      </w:r>
      <w:r w:rsidR="002022B1" w:rsidRPr="008A72DF">
        <w:rPr>
          <w:lang w:val="en-GB"/>
        </w:rPr>
        <w:t xml:space="preserve">promoting </w:t>
      </w:r>
      <w:r w:rsidR="002364E8" w:rsidRPr="008A72DF">
        <w:rPr>
          <w:lang w:val="en-GB"/>
        </w:rPr>
        <w:t xml:space="preserve">positive </w:t>
      </w:r>
      <w:r w:rsidRPr="008A72DF">
        <w:rPr>
          <w:lang w:val="en-GB"/>
        </w:rPr>
        <w:t xml:space="preserve">student behaviour </w:t>
      </w:r>
      <w:r w:rsidR="00640FE9" w:rsidRPr="008A72DF">
        <w:rPr>
          <w:lang w:val="en-GB"/>
        </w:rPr>
        <w:t xml:space="preserve">and </w:t>
      </w:r>
      <w:r w:rsidR="006E10DE" w:rsidRPr="008A72DF">
        <w:rPr>
          <w:lang w:val="en-GB"/>
        </w:rPr>
        <w:t xml:space="preserve">effective </w:t>
      </w:r>
      <w:r w:rsidR="00640FE9" w:rsidRPr="008A72DF">
        <w:rPr>
          <w:lang w:val="en-GB"/>
        </w:rPr>
        <w:t>classroom practice</w:t>
      </w:r>
      <w:r w:rsidR="00190984" w:rsidRPr="008A72DF">
        <w:rPr>
          <w:lang w:val="en-GB"/>
        </w:rPr>
        <w:t xml:space="preserve"> by</w:t>
      </w:r>
      <w:r w:rsidRPr="008A72DF">
        <w:rPr>
          <w:lang w:val="en-GB"/>
        </w:rPr>
        <w:t>:</w:t>
      </w:r>
    </w:p>
    <w:p w14:paraId="60743E81" w14:textId="61F9EF11" w:rsidR="005848C8" w:rsidRPr="008A72DF" w:rsidRDefault="005946AB" w:rsidP="005848C8">
      <w:pPr>
        <w:pStyle w:val="Numberedliststylelevel2"/>
        <w:numPr>
          <w:ilvl w:val="2"/>
          <w:numId w:val="71"/>
        </w:numPr>
        <w:ind w:left="567" w:hanging="567"/>
        <w:rPr>
          <w:lang w:val="en-GB"/>
        </w:rPr>
      </w:pPr>
      <w:r w:rsidRPr="008A72DF">
        <w:rPr>
          <w:lang w:val="en-GB"/>
        </w:rPr>
        <w:t>Providing staff with evidence</w:t>
      </w:r>
      <w:r w:rsidRPr="008A72DF">
        <w:rPr>
          <w:lang w:val="en-GB"/>
        </w:rPr>
        <w:noBreakHyphen/>
        <w:t xml:space="preserve">based </w:t>
      </w:r>
      <w:r w:rsidR="005848C8" w:rsidRPr="008A72DF">
        <w:rPr>
          <w:lang w:val="en-GB"/>
        </w:rPr>
        <w:t xml:space="preserve">classroom </w:t>
      </w:r>
      <w:r w:rsidRPr="008A72DF">
        <w:rPr>
          <w:lang w:val="en-GB"/>
        </w:rPr>
        <w:t xml:space="preserve">behaviour support strategies </w:t>
      </w:r>
      <w:r w:rsidR="005848C8" w:rsidRPr="008A72DF">
        <w:rPr>
          <w:lang w:val="en-GB"/>
        </w:rPr>
        <w:t xml:space="preserve">that promote </w:t>
      </w:r>
      <w:r w:rsidRPr="008A72DF">
        <w:rPr>
          <w:lang w:val="en-GB"/>
        </w:rPr>
        <w:t xml:space="preserve">positive behaviour, discourage bullying and other harmful behaviours, </w:t>
      </w:r>
      <w:r w:rsidR="005848C8" w:rsidRPr="008A72DF">
        <w:rPr>
          <w:lang w:val="en-GB"/>
        </w:rPr>
        <w:t xml:space="preserve">and enable safe, inclusive and predictable learning environments as outlined in the school’s </w:t>
      </w:r>
      <w:r w:rsidR="005848C8" w:rsidRPr="008A72DF">
        <w:rPr>
          <w:i/>
          <w:iCs/>
          <w:lang w:val="en-GB"/>
        </w:rPr>
        <w:t>Student Behaviour Support Procedures</w:t>
      </w:r>
      <w:r w:rsidR="005848C8" w:rsidRPr="008A72DF">
        <w:rPr>
          <w:lang w:val="en-GB"/>
        </w:rPr>
        <w:t>.</w:t>
      </w:r>
    </w:p>
    <w:p w14:paraId="10039B01" w14:textId="6C7FBFF8" w:rsidR="005848C8" w:rsidRPr="008A72DF" w:rsidRDefault="005848C8" w:rsidP="005848C8">
      <w:pPr>
        <w:pStyle w:val="Numberedliststylelevel2"/>
        <w:numPr>
          <w:ilvl w:val="2"/>
          <w:numId w:val="71"/>
        </w:numPr>
        <w:ind w:left="567" w:hanging="567"/>
        <w:rPr>
          <w:lang w:val="en-GB"/>
        </w:rPr>
      </w:pPr>
      <w:r w:rsidRPr="008A72DF">
        <w:rPr>
          <w:lang w:val="en-GB"/>
        </w:rPr>
        <w:t xml:space="preserve">Embedding respectful, inclusive and developmentally appropriate teaching practices through participation in </w:t>
      </w:r>
      <w:r w:rsidR="00CB1CAD" w:rsidRPr="008A72DF">
        <w:rPr>
          <w:lang w:val="en-GB"/>
        </w:rPr>
        <w:t>R</w:t>
      </w:r>
      <w:r w:rsidRPr="008A72DF">
        <w:rPr>
          <w:lang w:val="en-GB"/>
        </w:rPr>
        <w:t xml:space="preserve">espectful </w:t>
      </w:r>
      <w:r w:rsidR="00CB1CAD" w:rsidRPr="008A72DF">
        <w:rPr>
          <w:lang w:val="en-GB"/>
        </w:rPr>
        <w:t>R</w:t>
      </w:r>
      <w:r w:rsidRPr="008A72DF">
        <w:rPr>
          <w:lang w:val="en-GB"/>
        </w:rPr>
        <w:t>elationships education and explicit instruction, aligned to the Victorian Curriculum F</w:t>
      </w:r>
      <w:r w:rsidR="004D087E" w:rsidRPr="008A72DF">
        <w:rPr>
          <w:lang w:val="en-GB"/>
        </w:rPr>
        <w:t>–1</w:t>
      </w:r>
      <w:r w:rsidRPr="008A72DF">
        <w:rPr>
          <w:lang w:val="en-GB"/>
        </w:rPr>
        <w:t xml:space="preserve">0. This includes teaching the knowledge, skills and dispositions that prevent and respond to bullying and </w:t>
      </w:r>
      <w:r w:rsidR="00B61902" w:rsidRPr="008A72DF">
        <w:rPr>
          <w:lang w:val="en-GB"/>
        </w:rPr>
        <w:t xml:space="preserve">other </w:t>
      </w:r>
      <w:r w:rsidRPr="008A72DF">
        <w:rPr>
          <w:lang w:val="en-GB"/>
        </w:rPr>
        <w:t>harmful behaviours, supporting students’ social and emotional development and ensuring teaching is culturally responsive and accessible to all learners.</w:t>
      </w:r>
    </w:p>
    <w:p w14:paraId="260A78DF" w14:textId="45B5D99A" w:rsidR="005848C8" w:rsidRPr="008A72DF" w:rsidRDefault="005848C8" w:rsidP="005848C8">
      <w:pPr>
        <w:pStyle w:val="Numberedliststylelevel2"/>
        <w:numPr>
          <w:ilvl w:val="2"/>
          <w:numId w:val="71"/>
        </w:numPr>
        <w:ind w:left="567" w:hanging="567"/>
        <w:rPr>
          <w:lang w:val="en-GB"/>
        </w:rPr>
      </w:pPr>
      <w:r w:rsidRPr="008A72DF">
        <w:rPr>
          <w:lang w:val="en-GB"/>
        </w:rPr>
        <w:t xml:space="preserve">Promoting safe and responsible digital behaviour by </w:t>
      </w:r>
      <w:r w:rsidR="006252D3">
        <w:rPr>
          <w:lang w:val="en-GB"/>
        </w:rPr>
        <w:t>ac</w:t>
      </w:r>
      <w:r w:rsidRPr="008A72DF">
        <w:rPr>
          <w:lang w:val="en-GB"/>
        </w:rPr>
        <w:t>tively monitor</w:t>
      </w:r>
      <w:r w:rsidR="006252D3">
        <w:rPr>
          <w:lang w:val="en-GB"/>
        </w:rPr>
        <w:t>ing</w:t>
      </w:r>
      <w:r w:rsidRPr="008A72DF">
        <w:rPr>
          <w:lang w:val="en-GB"/>
        </w:rPr>
        <w:t xml:space="preserve"> students’ I</w:t>
      </w:r>
      <w:r w:rsidR="002A60F7" w:rsidRPr="008A72DF">
        <w:rPr>
          <w:lang w:val="en-GB"/>
        </w:rPr>
        <w:t>nformation and Communications Technology (I</w:t>
      </w:r>
      <w:r w:rsidRPr="008A72DF">
        <w:rPr>
          <w:lang w:val="en-GB"/>
        </w:rPr>
        <w:t>CT</w:t>
      </w:r>
      <w:r w:rsidR="002A60F7" w:rsidRPr="008A72DF">
        <w:rPr>
          <w:lang w:val="en-GB"/>
        </w:rPr>
        <w:t>)</w:t>
      </w:r>
      <w:r w:rsidR="006252D3">
        <w:rPr>
          <w:lang w:val="en-GB"/>
        </w:rPr>
        <w:t xml:space="preserve"> use</w:t>
      </w:r>
      <w:r w:rsidRPr="008A72DF">
        <w:rPr>
          <w:lang w:val="en-GB"/>
        </w:rPr>
        <w:t>, model</w:t>
      </w:r>
      <w:r w:rsidR="006252D3">
        <w:rPr>
          <w:lang w:val="en-GB"/>
        </w:rPr>
        <w:t>ling</w:t>
      </w:r>
      <w:r w:rsidRPr="008A72DF">
        <w:rPr>
          <w:lang w:val="en-GB"/>
        </w:rPr>
        <w:t xml:space="preserve"> positive online conduct and reinforc</w:t>
      </w:r>
      <w:r w:rsidR="006252D3">
        <w:rPr>
          <w:lang w:val="en-GB"/>
        </w:rPr>
        <w:t>ing</w:t>
      </w:r>
      <w:r w:rsidRPr="008A72DF">
        <w:rPr>
          <w:lang w:val="en-GB"/>
        </w:rPr>
        <w:t xml:space="preserve"> safe digital practices in line with the </w:t>
      </w:r>
      <w:r w:rsidRPr="008A72DF">
        <w:rPr>
          <w:i/>
          <w:iCs/>
          <w:lang w:val="en-GB"/>
        </w:rPr>
        <w:t>ICT Acceptable Usage Policy</w:t>
      </w:r>
      <w:r w:rsidR="00B50739" w:rsidRPr="008A72DF">
        <w:rPr>
          <w:i/>
          <w:iCs/>
          <w:lang w:val="en-GB"/>
        </w:rPr>
        <w:t xml:space="preserve"> – Students</w:t>
      </w:r>
      <w:r w:rsidRPr="008A72DF">
        <w:rPr>
          <w:lang w:val="en-GB"/>
        </w:rPr>
        <w:t>.</w:t>
      </w:r>
    </w:p>
    <w:p w14:paraId="0EFB21CC" w14:textId="0539289A" w:rsidR="008A6536" w:rsidRPr="008A72DF" w:rsidRDefault="00C36AFD" w:rsidP="00406008">
      <w:pPr>
        <w:pStyle w:val="Heading3"/>
        <w:rPr>
          <w:lang w:val="en-GB"/>
        </w:rPr>
      </w:pPr>
      <w:r w:rsidRPr="008A72DF">
        <w:rPr>
          <w:lang w:val="en-GB"/>
        </w:rPr>
        <w:t>5</w:t>
      </w:r>
      <w:r w:rsidR="006E10DE" w:rsidRPr="008A72DF">
        <w:rPr>
          <w:lang w:val="en-GB"/>
        </w:rPr>
        <w:t>.4</w:t>
      </w:r>
      <w:r w:rsidR="006E10DE" w:rsidRPr="008A72DF">
        <w:rPr>
          <w:lang w:val="en-GB"/>
        </w:rPr>
        <w:tab/>
      </w:r>
      <w:r w:rsidR="008A6536" w:rsidRPr="008A72DF">
        <w:rPr>
          <w:lang w:val="en-GB"/>
        </w:rPr>
        <w:t xml:space="preserve">Student </w:t>
      </w:r>
      <w:r w:rsidR="00BF5DAD" w:rsidRPr="008A72DF">
        <w:rPr>
          <w:lang w:val="en-GB"/>
        </w:rPr>
        <w:t>e</w:t>
      </w:r>
      <w:r w:rsidR="008A6536" w:rsidRPr="008A72DF">
        <w:rPr>
          <w:lang w:val="en-GB"/>
        </w:rPr>
        <w:t xml:space="preserve">mpowerment and </w:t>
      </w:r>
      <w:r w:rsidR="00BF5DAD" w:rsidRPr="008A72DF">
        <w:rPr>
          <w:lang w:val="en-GB"/>
        </w:rPr>
        <w:t>l</w:t>
      </w:r>
      <w:r w:rsidR="008A6536" w:rsidRPr="008A72DF">
        <w:rPr>
          <w:lang w:val="en-GB"/>
        </w:rPr>
        <w:t>eadership</w:t>
      </w:r>
    </w:p>
    <w:p w14:paraId="55CC3711" w14:textId="6C9B620F" w:rsidR="006E6617" w:rsidRPr="008A72DF" w:rsidRDefault="002364E8" w:rsidP="007E2300">
      <w:pPr>
        <w:pStyle w:val="Numberedliststylelevel2"/>
        <w:rPr>
          <w:lang w:val="en-GB"/>
        </w:rPr>
      </w:pPr>
      <w:r w:rsidRPr="008A72DF">
        <w:rPr>
          <w:lang w:val="en-GB"/>
        </w:rPr>
        <w:t xml:space="preserve">The </w:t>
      </w:r>
      <w:r w:rsidR="000256E1" w:rsidRPr="008A72DF">
        <w:rPr>
          <w:lang w:val="en-GB"/>
        </w:rPr>
        <w:t>p</w:t>
      </w:r>
      <w:r w:rsidRPr="008A72DF">
        <w:rPr>
          <w:lang w:val="en-GB"/>
        </w:rPr>
        <w:t xml:space="preserve">rincipal will </w:t>
      </w:r>
      <w:r w:rsidR="00B2587E" w:rsidRPr="008A72DF">
        <w:rPr>
          <w:lang w:val="en-GB"/>
        </w:rPr>
        <w:t xml:space="preserve">support staff to foster </w:t>
      </w:r>
      <w:r w:rsidR="003E5326" w:rsidRPr="008A72DF">
        <w:rPr>
          <w:lang w:val="en-GB"/>
        </w:rPr>
        <w:t>student empowerment and leadership</w:t>
      </w:r>
      <w:r w:rsidR="00190984" w:rsidRPr="008A72DF">
        <w:rPr>
          <w:lang w:val="en-GB"/>
        </w:rPr>
        <w:t xml:space="preserve"> </w:t>
      </w:r>
      <w:r w:rsidR="00B2587E" w:rsidRPr="008A72DF">
        <w:rPr>
          <w:lang w:val="en-GB"/>
        </w:rPr>
        <w:t xml:space="preserve">as part of the school’s whole-school approach to </w:t>
      </w:r>
      <w:r w:rsidR="00983F15" w:rsidRPr="008A72DF">
        <w:rPr>
          <w:lang w:val="en-GB"/>
        </w:rPr>
        <w:t xml:space="preserve">preventing </w:t>
      </w:r>
      <w:r w:rsidR="00B2587E" w:rsidRPr="008A72DF">
        <w:rPr>
          <w:lang w:val="en-GB"/>
        </w:rPr>
        <w:t xml:space="preserve">bullying </w:t>
      </w:r>
      <w:r w:rsidR="00983F15" w:rsidRPr="008A72DF">
        <w:rPr>
          <w:lang w:val="en-GB"/>
        </w:rPr>
        <w:t>and other harmful behaviours</w:t>
      </w:r>
      <w:r w:rsidR="00B2587E" w:rsidRPr="008A72DF">
        <w:rPr>
          <w:lang w:val="en-GB"/>
        </w:rPr>
        <w:t xml:space="preserve"> by:</w:t>
      </w:r>
      <w:r w:rsidR="0097051C" w:rsidRPr="008A72DF">
        <w:rPr>
          <w:lang w:val="en-GB"/>
        </w:rPr>
        <w:t xml:space="preserve"> </w:t>
      </w:r>
    </w:p>
    <w:p w14:paraId="3BB1B521" w14:textId="034792AA" w:rsidR="00983F15" w:rsidRPr="008A72DF" w:rsidRDefault="00C36AFD" w:rsidP="007E2300">
      <w:pPr>
        <w:pStyle w:val="Numberedliststylelevel2"/>
        <w:ind w:left="567" w:hanging="567"/>
        <w:rPr>
          <w:lang w:val="en-GB"/>
        </w:rPr>
      </w:pPr>
      <w:r w:rsidRPr="008A72DF">
        <w:rPr>
          <w:lang w:val="en-GB"/>
        </w:rPr>
        <w:t>5</w:t>
      </w:r>
      <w:r w:rsidR="00945CE1" w:rsidRPr="008A72DF">
        <w:rPr>
          <w:lang w:val="en-GB"/>
        </w:rPr>
        <w:t>.4.1</w:t>
      </w:r>
      <w:r w:rsidR="00945CE1" w:rsidRPr="008A72DF">
        <w:rPr>
          <w:lang w:val="en-GB"/>
        </w:rPr>
        <w:tab/>
      </w:r>
      <w:r w:rsidR="00983F15" w:rsidRPr="008A72DF">
        <w:rPr>
          <w:lang w:val="en-GB"/>
        </w:rPr>
        <w:t>Promoting safe and constructive upstander behaviour and e</w:t>
      </w:r>
      <w:r w:rsidR="00B2587E" w:rsidRPr="008A72DF">
        <w:rPr>
          <w:lang w:val="en-GB"/>
        </w:rPr>
        <w:t>quipping staff to r</w:t>
      </w:r>
      <w:r w:rsidR="008A6536" w:rsidRPr="008A72DF">
        <w:rPr>
          <w:lang w:val="en-GB"/>
        </w:rPr>
        <w:t>ecognis</w:t>
      </w:r>
      <w:r w:rsidR="00B2587E" w:rsidRPr="008A72DF">
        <w:rPr>
          <w:lang w:val="en-GB"/>
        </w:rPr>
        <w:t>e</w:t>
      </w:r>
      <w:r w:rsidR="008A6536" w:rsidRPr="008A72DF">
        <w:rPr>
          <w:lang w:val="en-GB"/>
        </w:rPr>
        <w:t xml:space="preserve"> </w:t>
      </w:r>
      <w:r w:rsidR="00CB1CAD" w:rsidRPr="008A72DF">
        <w:rPr>
          <w:lang w:val="en-GB"/>
        </w:rPr>
        <w:t xml:space="preserve">and </w:t>
      </w:r>
      <w:r w:rsidR="008A6536" w:rsidRPr="008A72DF">
        <w:rPr>
          <w:lang w:val="en-GB"/>
        </w:rPr>
        <w:t>encourag</w:t>
      </w:r>
      <w:r w:rsidR="00B2587E" w:rsidRPr="008A72DF">
        <w:rPr>
          <w:lang w:val="en-GB"/>
        </w:rPr>
        <w:t>e</w:t>
      </w:r>
      <w:r w:rsidR="00983F15" w:rsidRPr="008A72DF">
        <w:rPr>
          <w:lang w:val="en-GB"/>
        </w:rPr>
        <w:t xml:space="preserve"> students who take positive action to support their peers.</w:t>
      </w:r>
    </w:p>
    <w:p w14:paraId="401E6540" w14:textId="4E629C96" w:rsidR="00447A39" w:rsidRPr="008A72DF" w:rsidRDefault="00C36AFD" w:rsidP="00391F19">
      <w:pPr>
        <w:pStyle w:val="Numberedliststylelevel2"/>
        <w:ind w:left="567" w:hanging="567"/>
        <w:rPr>
          <w:lang w:val="en-GB"/>
        </w:rPr>
      </w:pPr>
      <w:r w:rsidRPr="008A72DF">
        <w:rPr>
          <w:lang w:val="en-GB"/>
        </w:rPr>
        <w:t>5.4.2</w:t>
      </w:r>
      <w:r w:rsidRPr="008A72DF">
        <w:rPr>
          <w:lang w:val="en-GB"/>
        </w:rPr>
        <w:tab/>
      </w:r>
      <w:r w:rsidR="00522CE1" w:rsidRPr="008A72DF">
        <w:rPr>
          <w:lang w:val="en-GB"/>
        </w:rPr>
        <w:t>Providing</w:t>
      </w:r>
      <w:r w:rsidR="00B2587E" w:rsidRPr="008A72DF">
        <w:rPr>
          <w:lang w:val="en-GB"/>
        </w:rPr>
        <w:t xml:space="preserve"> </w:t>
      </w:r>
      <w:r w:rsidR="00983F15" w:rsidRPr="008A72DF">
        <w:rPr>
          <w:lang w:val="en-GB"/>
        </w:rPr>
        <w:t xml:space="preserve">meaningful </w:t>
      </w:r>
      <w:r w:rsidRPr="008A72DF">
        <w:rPr>
          <w:lang w:val="en-GB"/>
        </w:rPr>
        <w:t xml:space="preserve">opportunities for </w:t>
      </w:r>
      <w:r w:rsidR="00447A39" w:rsidRPr="008A72DF">
        <w:rPr>
          <w:lang w:val="en-GB"/>
        </w:rPr>
        <w:t xml:space="preserve">student voice and </w:t>
      </w:r>
      <w:r w:rsidR="002364E8" w:rsidRPr="008A72DF">
        <w:rPr>
          <w:lang w:val="en-GB"/>
        </w:rPr>
        <w:t>leadership</w:t>
      </w:r>
      <w:r w:rsidR="00B2587E" w:rsidRPr="008A72DF">
        <w:rPr>
          <w:lang w:val="en-GB"/>
        </w:rPr>
        <w:t>, including</w:t>
      </w:r>
      <w:r w:rsidR="00447A39" w:rsidRPr="008A72DF">
        <w:rPr>
          <w:lang w:val="en-GB"/>
        </w:rPr>
        <w:t xml:space="preserve"> </w:t>
      </w:r>
      <w:r w:rsidR="00983F15" w:rsidRPr="008A72DF">
        <w:rPr>
          <w:lang w:val="en-GB"/>
        </w:rPr>
        <w:t xml:space="preserve">through structures such as the </w:t>
      </w:r>
      <w:r w:rsidR="00447A39" w:rsidRPr="008A72DF">
        <w:rPr>
          <w:lang w:val="en-GB"/>
        </w:rPr>
        <w:t>Student Representative Council</w:t>
      </w:r>
      <w:r w:rsidR="00B2587E" w:rsidRPr="008A72DF">
        <w:rPr>
          <w:lang w:val="en-GB"/>
        </w:rPr>
        <w:t xml:space="preserve">, </w:t>
      </w:r>
      <w:r w:rsidR="00983F15" w:rsidRPr="008A72DF">
        <w:rPr>
          <w:lang w:val="en-GB"/>
        </w:rPr>
        <w:t xml:space="preserve">enabling students to </w:t>
      </w:r>
      <w:r w:rsidRPr="008A72DF">
        <w:rPr>
          <w:lang w:val="en-GB"/>
        </w:rPr>
        <w:t xml:space="preserve">contribute to </w:t>
      </w:r>
      <w:r w:rsidR="005356F9" w:rsidRPr="008A72DF">
        <w:rPr>
          <w:lang w:val="en-GB"/>
        </w:rPr>
        <w:t xml:space="preserve">the design, implementation and review of </w:t>
      </w:r>
      <w:r w:rsidRPr="008A72DF">
        <w:rPr>
          <w:lang w:val="en-GB"/>
        </w:rPr>
        <w:t>safety, wellbeing and prevention</w:t>
      </w:r>
      <w:r w:rsidR="005356F9" w:rsidRPr="008A72DF">
        <w:rPr>
          <w:lang w:val="en-GB"/>
        </w:rPr>
        <w:t xml:space="preserve"> </w:t>
      </w:r>
      <w:r w:rsidR="00983F15" w:rsidRPr="008A72DF">
        <w:rPr>
          <w:lang w:val="en-GB"/>
        </w:rPr>
        <w:t>initiatives</w:t>
      </w:r>
      <w:r w:rsidR="00447A39" w:rsidRPr="008A72DF">
        <w:rPr>
          <w:lang w:val="en-GB"/>
        </w:rPr>
        <w:t xml:space="preserve">. </w:t>
      </w:r>
    </w:p>
    <w:p w14:paraId="72EB9827" w14:textId="0963FF52" w:rsidR="00983F15" w:rsidRPr="008A72DF" w:rsidRDefault="00B04302" w:rsidP="00983F15">
      <w:pPr>
        <w:pStyle w:val="Numberedliststylelevel2"/>
        <w:ind w:left="567" w:hanging="567"/>
        <w:rPr>
          <w:lang w:val="en-GB"/>
        </w:rPr>
      </w:pPr>
      <w:r w:rsidRPr="008A72DF">
        <w:rPr>
          <w:lang w:val="en-GB"/>
        </w:rPr>
        <w:t>5.4.3</w:t>
      </w:r>
      <w:r w:rsidRPr="008A72DF">
        <w:rPr>
          <w:lang w:val="en-GB"/>
        </w:rPr>
        <w:tab/>
      </w:r>
      <w:r w:rsidR="00983F15" w:rsidRPr="008A72DF">
        <w:rPr>
          <w:lang w:val="en-GB"/>
        </w:rPr>
        <w:t xml:space="preserve">Embedding equity, inclusion and respect for diversity across leadership, governance and everyday practice so that all students experience belonging, can exercise their voice and feel empowered to be safe, consistent with the </w:t>
      </w:r>
      <w:r w:rsidR="00983F15" w:rsidRPr="008A72DF">
        <w:rPr>
          <w:i/>
          <w:iCs/>
          <w:lang w:val="en-GB"/>
        </w:rPr>
        <w:t>Child Safety and Wellbeing Framework</w:t>
      </w:r>
      <w:r w:rsidR="00983F15" w:rsidRPr="008A72DF">
        <w:rPr>
          <w:lang w:val="en-GB"/>
        </w:rPr>
        <w:t>.</w:t>
      </w:r>
    </w:p>
    <w:p w14:paraId="47082469" w14:textId="7CEF82E5" w:rsidR="00983F15" w:rsidRPr="008A72DF" w:rsidRDefault="00983F15" w:rsidP="00391F19">
      <w:pPr>
        <w:pStyle w:val="Numberedliststylelevel2"/>
        <w:ind w:left="567" w:hanging="567"/>
        <w:rPr>
          <w:lang w:val="en-GB"/>
        </w:rPr>
      </w:pPr>
      <w:r w:rsidRPr="008A72DF">
        <w:rPr>
          <w:lang w:val="en-GB"/>
        </w:rPr>
        <w:t>5.4.4</w:t>
      </w:r>
      <w:r w:rsidRPr="008A72DF">
        <w:rPr>
          <w:lang w:val="en-GB"/>
        </w:rPr>
        <w:tab/>
      </w:r>
      <w:r w:rsidR="00B04302" w:rsidRPr="008A72DF">
        <w:rPr>
          <w:lang w:val="en-GB"/>
        </w:rPr>
        <w:t>Supporting s</w:t>
      </w:r>
      <w:r w:rsidRPr="008A72DF">
        <w:rPr>
          <w:lang w:val="en-GB"/>
        </w:rPr>
        <w:t>taff to implement peer-support and student leadership programs that strengthen positive peer relationships across year levels and promote inclusion and respect.</w:t>
      </w:r>
    </w:p>
    <w:p w14:paraId="457483F5" w14:textId="42CED777" w:rsidR="008E4501" w:rsidRPr="008A72DF" w:rsidRDefault="00983F15" w:rsidP="00406008">
      <w:pPr>
        <w:pStyle w:val="Numberedliststylelevel2"/>
        <w:numPr>
          <w:ilvl w:val="2"/>
          <w:numId w:val="98"/>
        </w:numPr>
        <w:ind w:left="567" w:hanging="567"/>
        <w:rPr>
          <w:lang w:val="en-GB"/>
        </w:rPr>
      </w:pPr>
      <w:r w:rsidRPr="008A72DF">
        <w:rPr>
          <w:lang w:val="en-GB"/>
        </w:rPr>
        <w:t xml:space="preserve">Creating </w:t>
      </w:r>
      <w:r w:rsidR="005356F9" w:rsidRPr="008A72DF">
        <w:rPr>
          <w:lang w:val="en-GB"/>
        </w:rPr>
        <w:t xml:space="preserve">structured </w:t>
      </w:r>
      <w:r w:rsidR="008E4501" w:rsidRPr="008A72DF">
        <w:rPr>
          <w:lang w:val="en-GB"/>
        </w:rPr>
        <w:t>opportunities for students to co</w:t>
      </w:r>
      <w:r w:rsidR="005356F9" w:rsidRPr="008A72DF">
        <w:rPr>
          <w:lang w:val="en-GB"/>
        </w:rPr>
        <w:t xml:space="preserve">-design and </w:t>
      </w:r>
      <w:r w:rsidR="008E4501" w:rsidRPr="008A72DF">
        <w:rPr>
          <w:lang w:val="en-GB"/>
        </w:rPr>
        <w:t>review school proce</w:t>
      </w:r>
      <w:r w:rsidR="00522CE1" w:rsidRPr="008A72DF">
        <w:rPr>
          <w:lang w:val="en-GB"/>
        </w:rPr>
        <w:t>sses</w:t>
      </w:r>
      <w:r w:rsidR="008E4501" w:rsidRPr="008A72DF">
        <w:rPr>
          <w:lang w:val="en-GB"/>
        </w:rPr>
        <w:t xml:space="preserve"> and prevention strategies</w:t>
      </w:r>
      <w:r w:rsidRPr="008A72DF">
        <w:rPr>
          <w:lang w:val="en-GB"/>
        </w:rPr>
        <w:t>, ensuring their perspectives inform continuous improvement</w:t>
      </w:r>
      <w:r w:rsidR="008E4501" w:rsidRPr="008A72DF">
        <w:rPr>
          <w:lang w:val="en-GB"/>
        </w:rPr>
        <w:t>.</w:t>
      </w:r>
    </w:p>
    <w:p w14:paraId="22A57567" w14:textId="519D9642" w:rsidR="00C11341" w:rsidRPr="008A72DF" w:rsidRDefault="003A63F5" w:rsidP="007E2300">
      <w:pPr>
        <w:pStyle w:val="Heading3"/>
        <w:ind w:left="567" w:hanging="567"/>
        <w:rPr>
          <w:lang w:val="en-GB"/>
        </w:rPr>
      </w:pPr>
      <w:r w:rsidRPr="008A72DF">
        <w:rPr>
          <w:lang w:val="en-GB"/>
        </w:rPr>
        <w:t>5</w:t>
      </w:r>
      <w:r w:rsidR="006E10DE" w:rsidRPr="008A72DF">
        <w:rPr>
          <w:lang w:val="en-GB"/>
        </w:rPr>
        <w:t>.5</w:t>
      </w:r>
      <w:r w:rsidR="006E10DE" w:rsidRPr="008A72DF">
        <w:rPr>
          <w:lang w:val="en-GB"/>
        </w:rPr>
        <w:tab/>
      </w:r>
      <w:r w:rsidR="00C11341" w:rsidRPr="008A72DF">
        <w:rPr>
          <w:lang w:val="en-GB"/>
        </w:rPr>
        <w:t>Student responsibilities</w:t>
      </w:r>
    </w:p>
    <w:p w14:paraId="2A935827" w14:textId="349CCBDA" w:rsidR="00A7734D" w:rsidRPr="008A72DF" w:rsidRDefault="009746AD" w:rsidP="007E2300">
      <w:pPr>
        <w:pStyle w:val="Numberedliststylelevel2"/>
        <w:rPr>
          <w:lang w:val="en-GB"/>
        </w:rPr>
      </w:pPr>
      <w:r w:rsidRPr="008A72DF">
        <w:rPr>
          <w:lang w:val="en-GB"/>
        </w:rPr>
        <w:t xml:space="preserve">The </w:t>
      </w:r>
      <w:r w:rsidR="000256E1" w:rsidRPr="008A72DF">
        <w:rPr>
          <w:lang w:val="en-GB"/>
        </w:rPr>
        <w:t>p</w:t>
      </w:r>
      <w:r w:rsidRPr="008A72DF">
        <w:rPr>
          <w:lang w:val="en-GB"/>
        </w:rPr>
        <w:t xml:space="preserve">rincipal will </w:t>
      </w:r>
      <w:r w:rsidR="004A68DD" w:rsidRPr="008A72DF">
        <w:rPr>
          <w:lang w:val="en-GB"/>
        </w:rPr>
        <w:t xml:space="preserve">support staff to ensure </w:t>
      </w:r>
      <w:r w:rsidRPr="008A72DF">
        <w:rPr>
          <w:lang w:val="en-GB"/>
        </w:rPr>
        <w:t xml:space="preserve">students </w:t>
      </w:r>
      <w:r w:rsidR="00C420D3" w:rsidRPr="008A72DF">
        <w:rPr>
          <w:lang w:val="en-GB"/>
        </w:rPr>
        <w:t xml:space="preserve">understand the significant role they play in contributing to a safe and inclusive </w:t>
      </w:r>
      <w:r w:rsidR="005356F9" w:rsidRPr="008A72DF">
        <w:rPr>
          <w:lang w:val="en-GB"/>
        </w:rPr>
        <w:t>school culture</w:t>
      </w:r>
      <w:r w:rsidR="00C420D3" w:rsidRPr="008A72DF">
        <w:rPr>
          <w:lang w:val="en-GB"/>
        </w:rPr>
        <w:t xml:space="preserve"> by</w:t>
      </w:r>
      <w:r w:rsidR="00347ACE" w:rsidRPr="008A72DF">
        <w:rPr>
          <w:lang w:val="en-GB"/>
        </w:rPr>
        <w:t>:</w:t>
      </w:r>
    </w:p>
    <w:p w14:paraId="49309E00" w14:textId="1E6949F9" w:rsidR="00CA7006" w:rsidRPr="008A72DF" w:rsidRDefault="008E4501" w:rsidP="00391F19">
      <w:pPr>
        <w:pStyle w:val="Numberedliststylelevel2"/>
        <w:numPr>
          <w:ilvl w:val="2"/>
          <w:numId w:val="76"/>
        </w:numPr>
        <w:ind w:left="567" w:hanging="567"/>
        <w:rPr>
          <w:lang w:val="en-GB"/>
        </w:rPr>
      </w:pPr>
      <w:r w:rsidRPr="008A72DF">
        <w:rPr>
          <w:lang w:val="en-GB"/>
        </w:rPr>
        <w:t>C</w:t>
      </w:r>
      <w:r w:rsidR="00945CE1" w:rsidRPr="008A72DF">
        <w:rPr>
          <w:lang w:val="en-GB"/>
        </w:rPr>
        <w:t xml:space="preserve">learly </w:t>
      </w:r>
      <w:r w:rsidR="009746AD" w:rsidRPr="008A72DF">
        <w:rPr>
          <w:lang w:val="en-GB"/>
        </w:rPr>
        <w:t>communicat</w:t>
      </w:r>
      <w:r w:rsidRPr="008A72DF">
        <w:rPr>
          <w:lang w:val="en-GB"/>
        </w:rPr>
        <w:t>ing</w:t>
      </w:r>
      <w:r w:rsidR="00945CE1" w:rsidRPr="008A72DF">
        <w:rPr>
          <w:lang w:val="en-GB"/>
        </w:rPr>
        <w:t xml:space="preserve"> </w:t>
      </w:r>
      <w:r w:rsidR="009746AD" w:rsidRPr="008A72DF">
        <w:rPr>
          <w:lang w:val="en-GB"/>
        </w:rPr>
        <w:t>the</w:t>
      </w:r>
      <w:r w:rsidRPr="008A72DF">
        <w:rPr>
          <w:lang w:val="en-GB"/>
        </w:rPr>
        <w:t>se procedures, the</w:t>
      </w:r>
      <w:r w:rsidR="009746AD" w:rsidRPr="008A72DF">
        <w:rPr>
          <w:lang w:val="en-GB"/>
        </w:rPr>
        <w:t xml:space="preserve"> </w:t>
      </w:r>
      <w:r w:rsidR="008928EB" w:rsidRPr="008A72DF">
        <w:rPr>
          <w:i/>
          <w:iCs/>
          <w:lang w:val="en-GB"/>
        </w:rPr>
        <w:t xml:space="preserve">Student </w:t>
      </w:r>
      <w:r w:rsidR="00805CAE" w:rsidRPr="008A72DF">
        <w:rPr>
          <w:i/>
          <w:iCs/>
          <w:lang w:val="en-GB"/>
        </w:rPr>
        <w:t>B</w:t>
      </w:r>
      <w:r w:rsidRPr="008A72DF">
        <w:rPr>
          <w:i/>
          <w:iCs/>
          <w:lang w:val="en-GB"/>
        </w:rPr>
        <w:t>ehaviour Support Policy,</w:t>
      </w:r>
      <w:r w:rsidR="00C420D3" w:rsidRPr="008A72DF">
        <w:rPr>
          <w:i/>
          <w:iCs/>
          <w:lang w:val="en-GB"/>
        </w:rPr>
        <w:t xml:space="preserve"> </w:t>
      </w:r>
      <w:r w:rsidR="00C420D3" w:rsidRPr="008A72DF">
        <w:rPr>
          <w:lang w:val="en-GB"/>
        </w:rPr>
        <w:t>the</w:t>
      </w:r>
      <w:r w:rsidRPr="008A72DF">
        <w:rPr>
          <w:i/>
          <w:iCs/>
          <w:lang w:val="en-GB"/>
        </w:rPr>
        <w:t xml:space="preserve"> </w:t>
      </w:r>
      <w:r w:rsidR="005D5EA3" w:rsidRPr="008A72DF">
        <w:rPr>
          <w:i/>
          <w:iCs/>
          <w:lang w:val="en-GB"/>
        </w:rPr>
        <w:t>ICT Acceptable Us</w:t>
      </w:r>
      <w:r w:rsidR="00AE41DA" w:rsidRPr="008A72DF">
        <w:rPr>
          <w:i/>
          <w:iCs/>
          <w:lang w:val="en-GB"/>
        </w:rPr>
        <w:t>ag</w:t>
      </w:r>
      <w:r w:rsidR="00805CAE" w:rsidRPr="008A72DF">
        <w:rPr>
          <w:i/>
          <w:iCs/>
          <w:lang w:val="en-GB"/>
        </w:rPr>
        <w:t>e</w:t>
      </w:r>
      <w:r w:rsidR="005D5EA3" w:rsidRPr="008A72DF">
        <w:rPr>
          <w:i/>
          <w:iCs/>
          <w:lang w:val="en-GB"/>
        </w:rPr>
        <w:t xml:space="preserve"> Policy</w:t>
      </w:r>
      <w:r w:rsidR="005D5EA3" w:rsidRPr="008A72DF">
        <w:rPr>
          <w:lang w:val="en-GB"/>
        </w:rPr>
        <w:t xml:space="preserve"> </w:t>
      </w:r>
      <w:r w:rsidR="00B50739" w:rsidRPr="008A72DF">
        <w:rPr>
          <w:lang w:val="en-GB"/>
        </w:rPr>
        <w:t xml:space="preserve">– </w:t>
      </w:r>
      <w:r w:rsidR="00B50739" w:rsidRPr="008A72DF">
        <w:rPr>
          <w:i/>
          <w:iCs/>
          <w:lang w:val="en-GB"/>
        </w:rPr>
        <w:t>Students</w:t>
      </w:r>
      <w:r w:rsidR="00B50739" w:rsidRPr="008A72DF">
        <w:rPr>
          <w:lang w:val="en-GB"/>
        </w:rPr>
        <w:t xml:space="preserve"> </w:t>
      </w:r>
      <w:r w:rsidR="00190984" w:rsidRPr="008A72DF">
        <w:rPr>
          <w:lang w:val="en-GB"/>
        </w:rPr>
        <w:t xml:space="preserve">and the </w:t>
      </w:r>
      <w:r w:rsidR="00CA7006" w:rsidRPr="008A72DF">
        <w:rPr>
          <w:i/>
          <w:iCs/>
          <w:lang w:val="en-GB"/>
        </w:rPr>
        <w:t>Code of Conduct – Students</w:t>
      </w:r>
      <w:r w:rsidR="00D1184B" w:rsidRPr="008A72DF">
        <w:rPr>
          <w:lang w:val="en-GB"/>
        </w:rPr>
        <w:t xml:space="preserve">, and ensuring students understand </w:t>
      </w:r>
      <w:r w:rsidR="00F726C9" w:rsidRPr="008A72DF">
        <w:rPr>
          <w:lang w:val="en-GB"/>
        </w:rPr>
        <w:t xml:space="preserve">behavioural expectations and </w:t>
      </w:r>
      <w:r w:rsidR="00D1184B" w:rsidRPr="008A72DF">
        <w:rPr>
          <w:lang w:val="en-GB"/>
        </w:rPr>
        <w:t>th</w:t>
      </w:r>
      <w:r w:rsidR="00EF541B" w:rsidRPr="008A72DF">
        <w:rPr>
          <w:lang w:val="en-GB"/>
        </w:rPr>
        <w:t>eir responsibilit</w:t>
      </w:r>
      <w:r w:rsidRPr="008A72DF">
        <w:rPr>
          <w:lang w:val="en-GB"/>
        </w:rPr>
        <w:t>ies</w:t>
      </w:r>
      <w:r w:rsidR="00190984" w:rsidRPr="008A72DF">
        <w:rPr>
          <w:lang w:val="en-GB"/>
        </w:rPr>
        <w:t>.</w:t>
      </w:r>
    </w:p>
    <w:p w14:paraId="600F0B1D" w14:textId="409ACD66" w:rsidR="005D5EA3" w:rsidRPr="008A72DF" w:rsidRDefault="003A63F5" w:rsidP="007E2300">
      <w:pPr>
        <w:pStyle w:val="Numberedliststylelevel2"/>
        <w:ind w:left="567" w:hanging="567"/>
        <w:rPr>
          <w:lang w:val="en-GB"/>
        </w:rPr>
      </w:pPr>
      <w:r w:rsidRPr="008A72DF">
        <w:rPr>
          <w:lang w:val="en-GB"/>
        </w:rPr>
        <w:lastRenderedPageBreak/>
        <w:t>5.5.</w:t>
      </w:r>
      <w:r w:rsidR="00190984" w:rsidRPr="008A72DF">
        <w:rPr>
          <w:lang w:val="en-GB"/>
        </w:rPr>
        <w:t>2</w:t>
      </w:r>
      <w:r w:rsidR="00190984" w:rsidRPr="008A72DF">
        <w:rPr>
          <w:lang w:val="en-GB"/>
        </w:rPr>
        <w:tab/>
      </w:r>
      <w:r w:rsidR="009746AD" w:rsidRPr="008A72DF">
        <w:rPr>
          <w:lang w:val="en-GB"/>
        </w:rPr>
        <w:t xml:space="preserve">Encouraging </w:t>
      </w:r>
      <w:r w:rsidR="004A68DD" w:rsidRPr="008A72DF">
        <w:rPr>
          <w:lang w:val="en-GB"/>
        </w:rPr>
        <w:t xml:space="preserve">help-seeking behaviours </w:t>
      </w:r>
      <w:r w:rsidR="008E4501" w:rsidRPr="008A72DF">
        <w:rPr>
          <w:lang w:val="en-GB"/>
        </w:rPr>
        <w:t xml:space="preserve">and </w:t>
      </w:r>
      <w:r w:rsidR="00C420D3" w:rsidRPr="008A72DF">
        <w:rPr>
          <w:lang w:val="en-GB"/>
        </w:rPr>
        <w:t xml:space="preserve">early reporting, </w:t>
      </w:r>
      <w:r w:rsidR="008E4501" w:rsidRPr="008A72DF">
        <w:rPr>
          <w:lang w:val="en-GB"/>
        </w:rPr>
        <w:t xml:space="preserve">ensuring students know how to access </w:t>
      </w:r>
      <w:r w:rsidR="00A97781" w:rsidRPr="008A72DF">
        <w:rPr>
          <w:lang w:val="en-GB"/>
        </w:rPr>
        <w:t xml:space="preserve">support </w:t>
      </w:r>
      <w:r w:rsidR="008E4501" w:rsidRPr="008A72DF">
        <w:rPr>
          <w:lang w:val="en-GB"/>
        </w:rPr>
        <w:t xml:space="preserve">if they </w:t>
      </w:r>
      <w:r w:rsidR="005D5EA3" w:rsidRPr="008A72DF">
        <w:rPr>
          <w:lang w:val="en-GB"/>
        </w:rPr>
        <w:t>witness or experience bullying</w:t>
      </w:r>
      <w:r w:rsidR="00983F15" w:rsidRPr="008A72DF">
        <w:rPr>
          <w:lang w:val="en-GB"/>
        </w:rPr>
        <w:t xml:space="preserve"> or other harmful behaviours</w:t>
      </w:r>
      <w:r w:rsidR="00C420D3" w:rsidRPr="008A72DF">
        <w:rPr>
          <w:lang w:val="en-GB"/>
        </w:rPr>
        <w:t>, and understand safe alternative</w:t>
      </w:r>
      <w:r w:rsidR="00F726C9" w:rsidRPr="008A72DF">
        <w:rPr>
          <w:lang w:val="en-GB"/>
        </w:rPr>
        <w:t>s</w:t>
      </w:r>
      <w:r w:rsidR="00C420D3" w:rsidRPr="008A72DF">
        <w:rPr>
          <w:lang w:val="en-GB"/>
        </w:rPr>
        <w:t xml:space="preserve"> to retaliation.</w:t>
      </w:r>
    </w:p>
    <w:p w14:paraId="734B6DB3" w14:textId="0589125E" w:rsidR="005D5EA3" w:rsidRPr="008A72DF" w:rsidRDefault="00C420D3" w:rsidP="00391F19">
      <w:pPr>
        <w:pStyle w:val="Numberedliststylelevel2"/>
        <w:numPr>
          <w:ilvl w:val="2"/>
          <w:numId w:val="77"/>
        </w:numPr>
        <w:ind w:left="567" w:hanging="567"/>
        <w:rPr>
          <w:lang w:val="en-GB"/>
        </w:rPr>
      </w:pPr>
      <w:r w:rsidRPr="008A72DF">
        <w:rPr>
          <w:lang w:val="en-GB"/>
        </w:rPr>
        <w:t xml:space="preserve">Reinforcing expectations for </w:t>
      </w:r>
      <w:r w:rsidR="00F726C9" w:rsidRPr="008A72DF">
        <w:rPr>
          <w:lang w:val="en-GB"/>
        </w:rPr>
        <w:t xml:space="preserve">safe </w:t>
      </w:r>
      <w:r w:rsidR="008E4501" w:rsidRPr="008A72DF">
        <w:rPr>
          <w:lang w:val="en-GB"/>
        </w:rPr>
        <w:t xml:space="preserve">online behaviour, including </w:t>
      </w:r>
      <w:r w:rsidRPr="008A72DF">
        <w:rPr>
          <w:lang w:val="en-GB"/>
        </w:rPr>
        <w:t xml:space="preserve">that conduct on digital platforms connected to the school is part of the </w:t>
      </w:r>
      <w:r w:rsidR="005D5EA3" w:rsidRPr="008A72DF">
        <w:rPr>
          <w:lang w:val="en-GB"/>
        </w:rPr>
        <w:t>school environment</w:t>
      </w:r>
      <w:r w:rsidR="009746AD" w:rsidRPr="008A72DF">
        <w:rPr>
          <w:lang w:val="en-GB"/>
        </w:rPr>
        <w:t xml:space="preserve"> and subject to school expectations</w:t>
      </w:r>
      <w:r w:rsidR="005D5EA3" w:rsidRPr="008A72DF">
        <w:rPr>
          <w:lang w:val="en-GB"/>
        </w:rPr>
        <w:t>.</w:t>
      </w:r>
    </w:p>
    <w:p w14:paraId="4BFBF453" w14:textId="6276AA99" w:rsidR="00FC7321" w:rsidRPr="008A72DF" w:rsidRDefault="008E4501" w:rsidP="00391F19">
      <w:pPr>
        <w:pStyle w:val="Numberedliststylelevel2"/>
        <w:numPr>
          <w:ilvl w:val="2"/>
          <w:numId w:val="77"/>
        </w:numPr>
        <w:ind w:left="567" w:hanging="567"/>
        <w:rPr>
          <w:lang w:val="en-GB"/>
        </w:rPr>
      </w:pPr>
      <w:r w:rsidRPr="008A72DF">
        <w:rPr>
          <w:lang w:val="en-GB"/>
        </w:rPr>
        <w:t>Guiding</w:t>
      </w:r>
      <w:r w:rsidR="004A68DD" w:rsidRPr="008A72DF">
        <w:rPr>
          <w:lang w:val="en-GB"/>
        </w:rPr>
        <w:t xml:space="preserve"> students, w</w:t>
      </w:r>
      <w:r w:rsidR="005D5EA3" w:rsidRPr="008A72DF">
        <w:rPr>
          <w:lang w:val="en-GB"/>
        </w:rPr>
        <w:t xml:space="preserve">here </w:t>
      </w:r>
      <w:r w:rsidR="004A68DD" w:rsidRPr="008A72DF">
        <w:rPr>
          <w:lang w:val="en-GB"/>
        </w:rPr>
        <w:t>age-</w:t>
      </w:r>
      <w:r w:rsidR="005D5EA3" w:rsidRPr="008A72DF">
        <w:rPr>
          <w:lang w:val="en-GB"/>
        </w:rPr>
        <w:t>appropriate</w:t>
      </w:r>
      <w:r w:rsidR="00983F15" w:rsidRPr="008A72DF">
        <w:rPr>
          <w:lang w:val="en-GB"/>
        </w:rPr>
        <w:t xml:space="preserve"> and safe</w:t>
      </w:r>
      <w:r w:rsidR="00F726C9" w:rsidRPr="008A72DF">
        <w:rPr>
          <w:lang w:val="en-GB"/>
        </w:rPr>
        <w:t xml:space="preserve"> to do so</w:t>
      </w:r>
      <w:r w:rsidR="004A68DD" w:rsidRPr="008A72DF">
        <w:rPr>
          <w:lang w:val="en-GB"/>
        </w:rPr>
        <w:t>, to r</w:t>
      </w:r>
      <w:r w:rsidR="009746AD" w:rsidRPr="008A72DF">
        <w:rPr>
          <w:lang w:val="en-GB"/>
        </w:rPr>
        <w:t xml:space="preserve">etain </w:t>
      </w:r>
      <w:r w:rsidR="005356F9" w:rsidRPr="008A72DF">
        <w:rPr>
          <w:lang w:val="en-GB"/>
        </w:rPr>
        <w:t xml:space="preserve">appropriate </w:t>
      </w:r>
      <w:r w:rsidR="005D5EA3" w:rsidRPr="008A72DF">
        <w:rPr>
          <w:lang w:val="en-GB"/>
        </w:rPr>
        <w:t xml:space="preserve">evidence </w:t>
      </w:r>
      <w:r w:rsidR="00B61902" w:rsidRPr="008A72DF">
        <w:rPr>
          <w:lang w:val="en-GB"/>
        </w:rPr>
        <w:t xml:space="preserve">(for example, text messages) </w:t>
      </w:r>
      <w:r w:rsidR="005D5EA3" w:rsidRPr="008A72DF">
        <w:rPr>
          <w:lang w:val="en-GB"/>
        </w:rPr>
        <w:t xml:space="preserve">of bullying </w:t>
      </w:r>
      <w:r w:rsidR="00B61902" w:rsidRPr="008A72DF">
        <w:rPr>
          <w:lang w:val="en-GB"/>
        </w:rPr>
        <w:t xml:space="preserve">and other harmful behaviours </w:t>
      </w:r>
      <w:r w:rsidRPr="008A72DF">
        <w:rPr>
          <w:lang w:val="en-GB"/>
        </w:rPr>
        <w:t xml:space="preserve">to support reporting processes, </w:t>
      </w:r>
      <w:r w:rsidR="005D5EA3" w:rsidRPr="008A72DF">
        <w:rPr>
          <w:lang w:val="en-GB"/>
        </w:rPr>
        <w:t xml:space="preserve">except in cases </w:t>
      </w:r>
      <w:r w:rsidR="009746AD" w:rsidRPr="008A72DF">
        <w:rPr>
          <w:lang w:val="en-GB"/>
        </w:rPr>
        <w:t xml:space="preserve">involving explicit content such as </w:t>
      </w:r>
      <w:r w:rsidR="005D5EA3" w:rsidRPr="008A72DF">
        <w:rPr>
          <w:lang w:val="en-GB"/>
        </w:rPr>
        <w:t>nudity or deepfakes.</w:t>
      </w:r>
    </w:p>
    <w:p w14:paraId="38745C93" w14:textId="7D7BA7D7" w:rsidR="008E4501" w:rsidRPr="008A72DF" w:rsidRDefault="003A63F5" w:rsidP="007E2300">
      <w:pPr>
        <w:pStyle w:val="Heading2"/>
        <w:keepNext w:val="0"/>
        <w:keepLines w:val="0"/>
        <w:ind w:left="567" w:hanging="567"/>
        <w:rPr>
          <w:lang w:val="en-GB"/>
        </w:rPr>
      </w:pPr>
      <w:r w:rsidRPr="008A72DF">
        <w:rPr>
          <w:lang w:val="en-GB"/>
        </w:rPr>
        <w:t>6</w:t>
      </w:r>
      <w:r w:rsidR="00B854EC" w:rsidRPr="008A72DF">
        <w:rPr>
          <w:lang w:val="en-GB"/>
        </w:rPr>
        <w:t>.</w:t>
      </w:r>
      <w:r w:rsidR="00B854EC" w:rsidRPr="008A72DF">
        <w:rPr>
          <w:lang w:val="en-GB"/>
        </w:rPr>
        <w:tab/>
      </w:r>
      <w:r w:rsidR="00FC7321" w:rsidRPr="008A72DF">
        <w:rPr>
          <w:lang w:val="en-GB"/>
        </w:rPr>
        <w:t>Re</w:t>
      </w:r>
      <w:r w:rsidR="008E4501" w:rsidRPr="008A72DF">
        <w:rPr>
          <w:lang w:val="en-GB"/>
        </w:rPr>
        <w:t xml:space="preserve">porting </w:t>
      </w:r>
    </w:p>
    <w:p w14:paraId="6B0B6178" w14:textId="3EE5DC75" w:rsidR="000256E1" w:rsidRPr="008A72DF" w:rsidRDefault="000256E1" w:rsidP="007E2300">
      <w:pPr>
        <w:pStyle w:val="Bodycopy"/>
        <w:rPr>
          <w:lang w:val="en-GB"/>
        </w:rPr>
      </w:pPr>
      <w:r w:rsidRPr="008A72DF">
        <w:rPr>
          <w:lang w:val="en-GB"/>
        </w:rPr>
        <w:t xml:space="preserve">The principal will </w:t>
      </w:r>
      <w:r w:rsidR="00C420D3" w:rsidRPr="008A72DF">
        <w:rPr>
          <w:lang w:val="en-GB"/>
        </w:rPr>
        <w:t>implement whole-school reporting processes that are</w:t>
      </w:r>
      <w:r w:rsidRPr="008A72DF">
        <w:rPr>
          <w:lang w:val="en-GB"/>
        </w:rPr>
        <w:t xml:space="preserve"> clear, accessible and transparent</w:t>
      </w:r>
      <w:r w:rsidR="00C420D3" w:rsidRPr="008A72DF">
        <w:rPr>
          <w:lang w:val="en-GB"/>
        </w:rPr>
        <w:t>, enabling early intervention, timely action and shared understanding across the community of how to raise concerns about</w:t>
      </w:r>
      <w:r w:rsidRPr="008A72DF">
        <w:rPr>
          <w:lang w:val="en-GB"/>
        </w:rPr>
        <w:t xml:space="preserve"> bullying and other harmful behaviours. </w:t>
      </w:r>
    </w:p>
    <w:p w14:paraId="0BDB4B32" w14:textId="628E0A4A" w:rsidR="000256E1" w:rsidRPr="008A72DF" w:rsidRDefault="003A63F5" w:rsidP="00391F19">
      <w:pPr>
        <w:pStyle w:val="Heading3"/>
        <w:ind w:left="567" w:hanging="567"/>
        <w:rPr>
          <w:lang w:val="en-GB"/>
        </w:rPr>
      </w:pPr>
      <w:r w:rsidRPr="008A72DF">
        <w:rPr>
          <w:lang w:val="en-GB"/>
        </w:rPr>
        <w:t>6</w:t>
      </w:r>
      <w:r w:rsidR="000256E1" w:rsidRPr="008A72DF">
        <w:rPr>
          <w:lang w:val="en-GB"/>
        </w:rPr>
        <w:t>.1</w:t>
      </w:r>
      <w:r w:rsidR="000256E1" w:rsidRPr="008A72DF">
        <w:rPr>
          <w:lang w:val="en-GB"/>
        </w:rPr>
        <w:tab/>
        <w:t>Bullying</w:t>
      </w:r>
    </w:p>
    <w:p w14:paraId="76E06A91" w14:textId="383D4E38" w:rsidR="000256E1" w:rsidRPr="008A72DF" w:rsidRDefault="000256E1" w:rsidP="00B56EA2">
      <w:pPr>
        <w:pStyle w:val="Bodycopy"/>
        <w:spacing w:after="60"/>
        <w:rPr>
          <w:lang w:val="en-GB"/>
        </w:rPr>
      </w:pPr>
      <w:r w:rsidRPr="008A72DF">
        <w:rPr>
          <w:lang w:val="en-GB"/>
        </w:rPr>
        <w:t>The principal will ensure that:</w:t>
      </w:r>
    </w:p>
    <w:p w14:paraId="5A047CA9" w14:textId="091954F2" w:rsidR="000256E1" w:rsidRPr="008A72DF" w:rsidRDefault="003A63F5">
      <w:pPr>
        <w:pStyle w:val="Numberedliststylelevel2"/>
        <w:ind w:left="567" w:hanging="567"/>
        <w:rPr>
          <w:lang w:val="en-GB"/>
        </w:rPr>
      </w:pPr>
      <w:r w:rsidRPr="008A72DF">
        <w:rPr>
          <w:lang w:val="en-GB"/>
        </w:rPr>
        <w:t>6</w:t>
      </w:r>
      <w:r w:rsidR="000256E1" w:rsidRPr="008A72DF">
        <w:rPr>
          <w:lang w:val="en-GB"/>
        </w:rPr>
        <w:t>.1.1</w:t>
      </w:r>
      <w:r w:rsidR="000256E1" w:rsidRPr="008A72DF">
        <w:rPr>
          <w:lang w:val="en-GB"/>
        </w:rPr>
        <w:tab/>
      </w:r>
      <w:r w:rsidR="00AC06F4" w:rsidRPr="008A72DF">
        <w:rPr>
          <w:lang w:val="en-GB"/>
        </w:rPr>
        <w:t xml:space="preserve">Students, staff, parents and carers can report </w:t>
      </w:r>
      <w:r w:rsidR="00FA17D8" w:rsidRPr="008A72DF">
        <w:rPr>
          <w:lang w:val="en-GB"/>
        </w:rPr>
        <w:t xml:space="preserve">concerns through </w:t>
      </w:r>
      <w:r w:rsidR="006252D3">
        <w:rPr>
          <w:lang w:val="en-GB"/>
        </w:rPr>
        <w:t xml:space="preserve">confidential channels that are </w:t>
      </w:r>
      <w:r w:rsidR="00FA17D8" w:rsidRPr="008A72DF">
        <w:rPr>
          <w:lang w:val="en-GB"/>
        </w:rPr>
        <w:t xml:space="preserve">safe, accessible, culturally </w:t>
      </w:r>
      <w:r w:rsidR="00CB1CAD" w:rsidRPr="008A72DF">
        <w:rPr>
          <w:lang w:val="en-GB"/>
        </w:rPr>
        <w:t>responsive</w:t>
      </w:r>
      <w:r w:rsidR="00FA17D8" w:rsidRPr="008A72DF">
        <w:rPr>
          <w:lang w:val="en-GB"/>
        </w:rPr>
        <w:t xml:space="preserve"> and </w:t>
      </w:r>
      <w:r w:rsidR="005356F9" w:rsidRPr="008A72DF">
        <w:rPr>
          <w:lang w:val="en-GB"/>
        </w:rPr>
        <w:t>d</w:t>
      </w:r>
      <w:r w:rsidR="000256E1" w:rsidRPr="008A72DF">
        <w:rPr>
          <w:lang w:val="en-GB"/>
        </w:rPr>
        <w:t>evelopmentally appropriate.</w:t>
      </w:r>
    </w:p>
    <w:p w14:paraId="394A9092" w14:textId="26C95BBE" w:rsidR="000256E1" w:rsidRPr="008A72DF" w:rsidRDefault="003A63F5" w:rsidP="00391F19">
      <w:pPr>
        <w:pStyle w:val="Numberedliststylelevel2"/>
        <w:ind w:left="567" w:hanging="567"/>
        <w:rPr>
          <w:lang w:val="en-GB"/>
        </w:rPr>
      </w:pPr>
      <w:r w:rsidRPr="008A72DF">
        <w:rPr>
          <w:lang w:val="en-GB"/>
        </w:rPr>
        <w:t>6</w:t>
      </w:r>
      <w:r w:rsidR="000256E1" w:rsidRPr="008A72DF">
        <w:rPr>
          <w:lang w:val="en-GB"/>
        </w:rPr>
        <w:t>.1.2</w:t>
      </w:r>
      <w:r w:rsidR="000256E1" w:rsidRPr="008A72DF">
        <w:rPr>
          <w:lang w:val="en-GB"/>
        </w:rPr>
        <w:tab/>
        <w:t>Reporting processes are clearly communicated</w:t>
      </w:r>
      <w:r w:rsidR="00FA17D8" w:rsidRPr="008A72DF">
        <w:rPr>
          <w:lang w:val="en-GB"/>
        </w:rPr>
        <w:t xml:space="preserve"> and</w:t>
      </w:r>
      <w:r w:rsidR="000256E1" w:rsidRPr="008A72DF">
        <w:rPr>
          <w:lang w:val="en-GB"/>
        </w:rPr>
        <w:t xml:space="preserve"> publicly available</w:t>
      </w:r>
      <w:r w:rsidR="00FA17D8" w:rsidRPr="008A72DF">
        <w:rPr>
          <w:lang w:val="en-GB"/>
        </w:rPr>
        <w:t>, outlining</w:t>
      </w:r>
      <w:r w:rsidR="000256E1" w:rsidRPr="008A72DF">
        <w:rPr>
          <w:lang w:val="en-GB"/>
        </w:rPr>
        <w:t>:</w:t>
      </w:r>
    </w:p>
    <w:p w14:paraId="7C990E3F" w14:textId="77777777" w:rsidR="000256E1" w:rsidRPr="008A72DF" w:rsidRDefault="000256E1" w:rsidP="00391F19">
      <w:pPr>
        <w:pStyle w:val="Bullet"/>
        <w:ind w:left="851" w:hanging="284"/>
      </w:pPr>
      <w:r w:rsidRPr="008A72DF">
        <w:t>how to report concerns</w:t>
      </w:r>
    </w:p>
    <w:p w14:paraId="16C48598" w14:textId="77777777" w:rsidR="000256E1" w:rsidRPr="008A72DF" w:rsidRDefault="000256E1" w:rsidP="00391F19">
      <w:pPr>
        <w:pStyle w:val="Bullet"/>
        <w:ind w:left="851" w:hanging="284"/>
      </w:pPr>
      <w:r w:rsidRPr="008A72DF">
        <w:t>what information to provide</w:t>
      </w:r>
    </w:p>
    <w:p w14:paraId="0C45D1B1" w14:textId="77777777" w:rsidR="000256E1" w:rsidRPr="008A72DF" w:rsidRDefault="000256E1" w:rsidP="00391F19">
      <w:pPr>
        <w:pStyle w:val="Bullet"/>
        <w:ind w:left="851" w:hanging="284"/>
      </w:pPr>
      <w:r w:rsidRPr="008A72DF">
        <w:t>how reports will be managed and responded to</w:t>
      </w:r>
    </w:p>
    <w:p w14:paraId="6D8A32FD" w14:textId="77777777" w:rsidR="000256E1" w:rsidRPr="008A72DF" w:rsidRDefault="000256E1" w:rsidP="00391F19">
      <w:pPr>
        <w:pStyle w:val="Bullet"/>
        <w:ind w:left="851" w:hanging="284"/>
      </w:pPr>
      <w:r w:rsidRPr="008A72DF">
        <w:t>available supports</w:t>
      </w:r>
    </w:p>
    <w:p w14:paraId="69D2FCE2" w14:textId="5746D5DE" w:rsidR="000256E1" w:rsidRPr="008A72DF" w:rsidRDefault="000256E1" w:rsidP="00391F19">
      <w:pPr>
        <w:pStyle w:val="Bullet"/>
        <w:ind w:left="851" w:hanging="284"/>
      </w:pPr>
      <w:r w:rsidRPr="008A72DF">
        <w:t>escalation pathways</w:t>
      </w:r>
      <w:r w:rsidR="00F726C9" w:rsidRPr="008A72DF">
        <w:t>,</w:t>
      </w:r>
      <w:r w:rsidR="00FA17D8" w:rsidRPr="008A72DF">
        <w:t xml:space="preserve"> if</w:t>
      </w:r>
      <w:r w:rsidRPr="008A72DF">
        <w:t xml:space="preserve"> concerns are not resolved.</w:t>
      </w:r>
    </w:p>
    <w:p w14:paraId="4B31DFC7" w14:textId="4A174C64" w:rsidR="00FC6F9F" w:rsidRPr="008A72DF" w:rsidRDefault="003A63F5" w:rsidP="00391F19">
      <w:pPr>
        <w:pStyle w:val="Bodycopy"/>
        <w:spacing w:after="60"/>
        <w:ind w:left="567" w:hanging="567"/>
        <w:rPr>
          <w:lang w:val="en-GB"/>
        </w:rPr>
      </w:pPr>
      <w:r w:rsidRPr="008A72DF">
        <w:rPr>
          <w:lang w:val="en-GB"/>
        </w:rPr>
        <w:t>6</w:t>
      </w:r>
      <w:r w:rsidR="000256E1" w:rsidRPr="008A72DF">
        <w:rPr>
          <w:lang w:val="en-GB"/>
        </w:rPr>
        <w:t>.1.3</w:t>
      </w:r>
      <w:r w:rsidR="000256E1" w:rsidRPr="008A72DF">
        <w:rPr>
          <w:lang w:val="en-GB"/>
        </w:rPr>
        <w:tab/>
      </w:r>
      <w:r w:rsidR="00FC6F9F" w:rsidRPr="008A72DF">
        <w:rPr>
          <w:lang w:val="en-GB"/>
        </w:rPr>
        <w:t>Students are actively encouraged</w:t>
      </w:r>
      <w:r w:rsidR="00C420D3" w:rsidRPr="008A72DF">
        <w:rPr>
          <w:lang w:val="en-GB"/>
        </w:rPr>
        <w:t xml:space="preserve"> and</w:t>
      </w:r>
      <w:r w:rsidR="00FC6F9F" w:rsidRPr="008A72DF">
        <w:rPr>
          <w:lang w:val="en-GB"/>
        </w:rPr>
        <w:t xml:space="preserve"> supported to report </w:t>
      </w:r>
      <w:r w:rsidR="005356F9" w:rsidRPr="008A72DF">
        <w:rPr>
          <w:lang w:val="en-GB"/>
        </w:rPr>
        <w:t xml:space="preserve">early, </w:t>
      </w:r>
      <w:r w:rsidR="00FC6F9F" w:rsidRPr="008A72DF">
        <w:rPr>
          <w:lang w:val="en-GB"/>
        </w:rPr>
        <w:t xml:space="preserve">including when they witness </w:t>
      </w:r>
      <w:r w:rsidR="00FA17D8" w:rsidRPr="008A72DF">
        <w:rPr>
          <w:lang w:val="en-GB"/>
        </w:rPr>
        <w:t xml:space="preserve">bullying </w:t>
      </w:r>
      <w:r w:rsidR="005F2AA7" w:rsidRPr="008A72DF">
        <w:rPr>
          <w:lang w:val="en-GB"/>
        </w:rPr>
        <w:t>and</w:t>
      </w:r>
      <w:r w:rsidR="00FA17D8" w:rsidRPr="008A72DF">
        <w:rPr>
          <w:lang w:val="en-GB"/>
        </w:rPr>
        <w:t xml:space="preserve"> other harmful behaviours</w:t>
      </w:r>
      <w:r w:rsidR="00FC6F9F" w:rsidRPr="008A72DF">
        <w:rPr>
          <w:lang w:val="en-GB"/>
        </w:rPr>
        <w:t xml:space="preserve"> (upstander reporting), and </w:t>
      </w:r>
      <w:r w:rsidR="00C420D3" w:rsidRPr="008A72DF">
        <w:rPr>
          <w:lang w:val="en-GB"/>
        </w:rPr>
        <w:t xml:space="preserve">are </w:t>
      </w:r>
      <w:r w:rsidR="00FC6F9F" w:rsidRPr="008A72DF">
        <w:rPr>
          <w:lang w:val="en-GB"/>
        </w:rPr>
        <w:t>provided with safe</w:t>
      </w:r>
      <w:r w:rsidR="00FA17D8" w:rsidRPr="008A72DF">
        <w:rPr>
          <w:lang w:val="en-GB"/>
        </w:rPr>
        <w:t xml:space="preserve">, </w:t>
      </w:r>
      <w:r w:rsidR="005356F9" w:rsidRPr="008A72DF">
        <w:rPr>
          <w:lang w:val="en-GB"/>
        </w:rPr>
        <w:t xml:space="preserve">age-appropriate </w:t>
      </w:r>
      <w:r w:rsidR="00C420D3" w:rsidRPr="008A72DF">
        <w:rPr>
          <w:lang w:val="en-GB"/>
        </w:rPr>
        <w:t>methods</w:t>
      </w:r>
      <w:r w:rsidR="00FA17D8" w:rsidRPr="008A72DF">
        <w:rPr>
          <w:lang w:val="en-GB"/>
        </w:rPr>
        <w:t xml:space="preserve"> for doing so</w:t>
      </w:r>
      <w:r w:rsidR="00FC6F9F" w:rsidRPr="008A72DF">
        <w:rPr>
          <w:lang w:val="en-GB"/>
        </w:rPr>
        <w:t>.</w:t>
      </w:r>
    </w:p>
    <w:p w14:paraId="5E3C565F" w14:textId="716B6364" w:rsidR="000256E1" w:rsidRPr="008A72DF" w:rsidRDefault="00FC6F9F" w:rsidP="00391F19">
      <w:pPr>
        <w:pStyle w:val="Bodycopy"/>
        <w:spacing w:after="60"/>
        <w:ind w:left="567" w:hanging="567"/>
        <w:rPr>
          <w:lang w:val="en-GB"/>
        </w:rPr>
      </w:pPr>
      <w:r w:rsidRPr="008A72DF">
        <w:rPr>
          <w:lang w:val="en-GB"/>
        </w:rPr>
        <w:t>6.1.4</w:t>
      </w:r>
      <w:r w:rsidRPr="008A72DF">
        <w:rPr>
          <w:lang w:val="en-GB"/>
        </w:rPr>
        <w:tab/>
      </w:r>
      <w:r w:rsidR="000256E1" w:rsidRPr="008A72DF">
        <w:rPr>
          <w:lang w:val="en-GB"/>
        </w:rPr>
        <w:t xml:space="preserve">All reports of bullying </w:t>
      </w:r>
      <w:r w:rsidR="005F2AA7" w:rsidRPr="008A72DF">
        <w:rPr>
          <w:lang w:val="en-GB"/>
        </w:rPr>
        <w:t xml:space="preserve">and other harmful behaviours </w:t>
      </w:r>
      <w:r w:rsidR="000256E1" w:rsidRPr="008A72DF">
        <w:rPr>
          <w:lang w:val="en-GB"/>
        </w:rPr>
        <w:t xml:space="preserve">are taken seriously, </w:t>
      </w:r>
      <w:r w:rsidR="00C420D3" w:rsidRPr="008A72DF">
        <w:rPr>
          <w:lang w:val="en-GB"/>
        </w:rPr>
        <w:t xml:space="preserve">promptly </w:t>
      </w:r>
      <w:r w:rsidR="000256E1" w:rsidRPr="008A72DF">
        <w:rPr>
          <w:lang w:val="en-GB"/>
        </w:rPr>
        <w:t xml:space="preserve">acknowledged and responded to in a timely </w:t>
      </w:r>
      <w:r w:rsidR="005356F9" w:rsidRPr="008A72DF">
        <w:rPr>
          <w:lang w:val="en-GB"/>
        </w:rPr>
        <w:t xml:space="preserve">and appropriate </w:t>
      </w:r>
      <w:r w:rsidR="000256E1" w:rsidRPr="008A72DF">
        <w:rPr>
          <w:lang w:val="en-GB"/>
        </w:rPr>
        <w:t>manner, with student safety and wellbeing</w:t>
      </w:r>
      <w:r w:rsidR="00FA17D8" w:rsidRPr="008A72DF">
        <w:rPr>
          <w:lang w:val="en-GB"/>
        </w:rPr>
        <w:t xml:space="preserve"> prioritised</w:t>
      </w:r>
      <w:r w:rsidR="000256E1" w:rsidRPr="008A72DF">
        <w:rPr>
          <w:lang w:val="en-GB"/>
        </w:rPr>
        <w:t>.</w:t>
      </w:r>
    </w:p>
    <w:p w14:paraId="4BCA6668" w14:textId="772730F2" w:rsidR="000256E1" w:rsidRPr="008A72DF" w:rsidRDefault="003A63F5" w:rsidP="00391F19">
      <w:pPr>
        <w:pStyle w:val="Bodycopy"/>
        <w:spacing w:after="60"/>
        <w:ind w:left="567" w:hanging="567"/>
        <w:rPr>
          <w:lang w:val="en-GB"/>
        </w:rPr>
      </w:pPr>
      <w:r w:rsidRPr="008A72DF">
        <w:rPr>
          <w:lang w:val="en-GB"/>
        </w:rPr>
        <w:t>6</w:t>
      </w:r>
      <w:r w:rsidR="000256E1" w:rsidRPr="008A72DF">
        <w:rPr>
          <w:lang w:val="en-GB"/>
        </w:rPr>
        <w:t>.1.</w:t>
      </w:r>
      <w:r w:rsidR="005356F9" w:rsidRPr="008A72DF">
        <w:rPr>
          <w:lang w:val="en-GB"/>
        </w:rPr>
        <w:t>5</w:t>
      </w:r>
      <w:r w:rsidR="000256E1" w:rsidRPr="008A72DF">
        <w:rPr>
          <w:lang w:val="en-GB"/>
        </w:rPr>
        <w:tab/>
      </w:r>
      <w:r w:rsidR="00AC06F4" w:rsidRPr="008A72DF">
        <w:rPr>
          <w:lang w:val="en-GB"/>
        </w:rPr>
        <w:t>F</w:t>
      </w:r>
      <w:r w:rsidR="000256E1" w:rsidRPr="008A72DF">
        <w:rPr>
          <w:lang w:val="en-GB"/>
        </w:rPr>
        <w:t>air, consistent and transparent escalation pathways</w:t>
      </w:r>
      <w:r w:rsidR="00AC06F4" w:rsidRPr="008A72DF">
        <w:rPr>
          <w:lang w:val="en-GB"/>
        </w:rPr>
        <w:t xml:space="preserve"> are in place when i</w:t>
      </w:r>
      <w:r w:rsidR="000256E1" w:rsidRPr="008A72DF">
        <w:rPr>
          <w:lang w:val="en-GB"/>
        </w:rPr>
        <w:t xml:space="preserve">nitial interventions </w:t>
      </w:r>
      <w:r w:rsidR="00AC06F4" w:rsidRPr="008A72DF">
        <w:rPr>
          <w:lang w:val="en-GB"/>
        </w:rPr>
        <w:t>do</w:t>
      </w:r>
      <w:r w:rsidR="000256E1" w:rsidRPr="008A72DF">
        <w:rPr>
          <w:lang w:val="en-GB"/>
        </w:rPr>
        <w:t xml:space="preserve"> not resolve </w:t>
      </w:r>
      <w:r w:rsidR="00311F6A" w:rsidRPr="008A72DF">
        <w:rPr>
          <w:lang w:val="en-GB"/>
        </w:rPr>
        <w:t>concerns or risks remain</w:t>
      </w:r>
      <w:r w:rsidR="00FA17D8" w:rsidRPr="008A72DF">
        <w:rPr>
          <w:lang w:val="en-GB"/>
        </w:rPr>
        <w:t xml:space="preserve">, </w:t>
      </w:r>
      <w:r w:rsidR="000256E1" w:rsidRPr="008A72DF">
        <w:rPr>
          <w:lang w:val="en-GB"/>
        </w:rPr>
        <w:t>includ</w:t>
      </w:r>
      <w:r w:rsidR="00FA17D8" w:rsidRPr="008A72DF">
        <w:rPr>
          <w:lang w:val="en-GB"/>
        </w:rPr>
        <w:t>ing</w:t>
      </w:r>
      <w:r w:rsidR="000256E1" w:rsidRPr="008A72DF">
        <w:rPr>
          <w:lang w:val="en-GB"/>
        </w:rPr>
        <w:t xml:space="preserve"> access to additional supports and external advice where required.</w:t>
      </w:r>
    </w:p>
    <w:p w14:paraId="687C071C" w14:textId="1F8ABC08" w:rsidR="00060B68" w:rsidRPr="008A72DF" w:rsidRDefault="003A63F5" w:rsidP="00391F19">
      <w:pPr>
        <w:pStyle w:val="Bodycopy"/>
        <w:spacing w:after="60"/>
        <w:ind w:left="567" w:hanging="567"/>
        <w:rPr>
          <w:lang w:val="en-GB"/>
        </w:rPr>
      </w:pPr>
      <w:r w:rsidRPr="008A72DF">
        <w:rPr>
          <w:lang w:val="en-GB"/>
        </w:rPr>
        <w:t>6</w:t>
      </w:r>
      <w:r w:rsidR="000256E1" w:rsidRPr="008A72DF">
        <w:rPr>
          <w:lang w:val="en-GB"/>
        </w:rPr>
        <w:t>.1.</w:t>
      </w:r>
      <w:r w:rsidR="00311F6A" w:rsidRPr="008A72DF">
        <w:rPr>
          <w:lang w:val="en-GB"/>
        </w:rPr>
        <w:t>6</w:t>
      </w:r>
      <w:r w:rsidR="000256E1" w:rsidRPr="008A72DF">
        <w:rPr>
          <w:lang w:val="en-GB"/>
        </w:rPr>
        <w:t xml:space="preserve"> </w:t>
      </w:r>
      <w:r w:rsidR="000256E1" w:rsidRPr="008A72DF">
        <w:rPr>
          <w:lang w:val="en-GB"/>
        </w:rPr>
        <w:tab/>
      </w:r>
      <w:r w:rsidR="00060B68" w:rsidRPr="008A72DF">
        <w:rPr>
          <w:lang w:val="en-GB"/>
        </w:rPr>
        <w:t>Subsequent actions</w:t>
      </w:r>
      <w:r w:rsidR="00FA17D8" w:rsidRPr="008A72DF">
        <w:rPr>
          <w:lang w:val="en-GB"/>
        </w:rPr>
        <w:t xml:space="preserve"> </w:t>
      </w:r>
      <w:r w:rsidR="00060B68" w:rsidRPr="008A72DF">
        <w:rPr>
          <w:lang w:val="en-GB"/>
        </w:rPr>
        <w:t>and the reasons for th</w:t>
      </w:r>
      <w:r w:rsidR="00FA17D8" w:rsidRPr="008A72DF">
        <w:rPr>
          <w:lang w:val="en-GB"/>
        </w:rPr>
        <w:t xml:space="preserve">em </w:t>
      </w:r>
      <w:r w:rsidR="00060B68" w:rsidRPr="008A72DF">
        <w:rPr>
          <w:lang w:val="en-GB"/>
        </w:rPr>
        <w:t xml:space="preserve">are communicated to those involved or impacted, </w:t>
      </w:r>
      <w:r w:rsidR="00311F6A" w:rsidRPr="008A72DF">
        <w:rPr>
          <w:lang w:val="en-GB"/>
        </w:rPr>
        <w:t>to the greatest extent possible while maintaining privacy obligations</w:t>
      </w:r>
      <w:r w:rsidR="00060B68" w:rsidRPr="008A72DF">
        <w:rPr>
          <w:lang w:val="en-GB"/>
        </w:rPr>
        <w:t>.</w:t>
      </w:r>
    </w:p>
    <w:p w14:paraId="14B3BD25" w14:textId="3E24987B" w:rsidR="00A74B33" w:rsidRPr="008A72DF" w:rsidRDefault="00060B68" w:rsidP="00A74B33">
      <w:pPr>
        <w:pStyle w:val="Bodycopy"/>
        <w:spacing w:after="60"/>
        <w:ind w:left="567" w:hanging="567"/>
        <w:rPr>
          <w:i/>
          <w:iCs/>
          <w:lang w:val="en-GB"/>
        </w:rPr>
      </w:pPr>
      <w:r w:rsidRPr="008A72DF">
        <w:rPr>
          <w:lang w:val="en-GB"/>
        </w:rPr>
        <w:t>6.1.</w:t>
      </w:r>
      <w:r w:rsidR="00311F6A" w:rsidRPr="008A72DF">
        <w:rPr>
          <w:lang w:val="en-GB"/>
        </w:rPr>
        <w:t>7</w:t>
      </w:r>
      <w:r w:rsidRPr="008A72DF">
        <w:rPr>
          <w:lang w:val="en-GB"/>
        </w:rPr>
        <w:tab/>
      </w:r>
      <w:r w:rsidR="000256E1" w:rsidRPr="008A72DF">
        <w:rPr>
          <w:lang w:val="en-GB"/>
        </w:rPr>
        <w:t xml:space="preserve">All reports </w:t>
      </w:r>
      <w:r w:rsidRPr="008A72DF">
        <w:rPr>
          <w:lang w:val="en-GB"/>
        </w:rPr>
        <w:t xml:space="preserve">are </w:t>
      </w:r>
      <w:r w:rsidR="000256E1" w:rsidRPr="008A72DF">
        <w:rPr>
          <w:lang w:val="en-GB"/>
        </w:rPr>
        <w:t xml:space="preserve">documented and </w:t>
      </w:r>
      <w:r w:rsidR="00FA17D8" w:rsidRPr="008A72DF">
        <w:rPr>
          <w:lang w:val="en-GB"/>
        </w:rPr>
        <w:t xml:space="preserve">stored </w:t>
      </w:r>
      <w:r w:rsidR="00311F6A" w:rsidRPr="008A72DF">
        <w:rPr>
          <w:lang w:val="en-GB"/>
        </w:rPr>
        <w:t xml:space="preserve">securely </w:t>
      </w:r>
      <w:r w:rsidR="000256E1" w:rsidRPr="008A72DF">
        <w:rPr>
          <w:lang w:val="en-GB"/>
        </w:rPr>
        <w:t>in accordance with relevant policies, procedures and legal obligations.</w:t>
      </w:r>
      <w:r w:rsidR="00A74B33" w:rsidRPr="008A72DF">
        <w:rPr>
          <w:lang w:val="en-GB"/>
        </w:rPr>
        <w:t xml:space="preserve"> Schools may use the</w:t>
      </w:r>
      <w:r w:rsidR="00410EC7" w:rsidRPr="008A72DF">
        <w:rPr>
          <w:lang w:val="en-GB"/>
        </w:rPr>
        <w:t xml:space="preserve"> </w:t>
      </w:r>
      <w:r w:rsidR="00410EC7" w:rsidRPr="008A72DF">
        <w:rPr>
          <w:i/>
          <w:iCs/>
          <w:lang w:val="en-GB"/>
        </w:rPr>
        <w:t xml:space="preserve">Student </w:t>
      </w:r>
      <w:r w:rsidR="00A74B33" w:rsidRPr="008A72DF">
        <w:rPr>
          <w:i/>
          <w:iCs/>
          <w:lang w:val="en-GB"/>
        </w:rPr>
        <w:t xml:space="preserve">Bullying </w:t>
      </w:r>
      <w:r w:rsidR="00410EC7" w:rsidRPr="008A72DF">
        <w:rPr>
          <w:i/>
          <w:iCs/>
          <w:lang w:val="en-GB"/>
        </w:rPr>
        <w:t xml:space="preserve">and </w:t>
      </w:r>
      <w:r w:rsidR="00C24F8B">
        <w:rPr>
          <w:i/>
          <w:iCs/>
          <w:lang w:val="en-GB"/>
        </w:rPr>
        <w:t xml:space="preserve">Other </w:t>
      </w:r>
      <w:r w:rsidR="00410EC7" w:rsidRPr="008A72DF">
        <w:rPr>
          <w:i/>
          <w:iCs/>
          <w:lang w:val="en-GB"/>
        </w:rPr>
        <w:t xml:space="preserve">Harmful Behaviour Investigation and Response </w:t>
      </w:r>
      <w:r w:rsidR="00A733CD" w:rsidRPr="008A72DF">
        <w:rPr>
          <w:i/>
          <w:iCs/>
          <w:lang w:val="en-GB"/>
        </w:rPr>
        <w:t>Record</w:t>
      </w:r>
      <w:r w:rsidR="00A74B33" w:rsidRPr="008A72DF">
        <w:rPr>
          <w:lang w:val="en-GB"/>
        </w:rPr>
        <w:t xml:space="preserve"> template to record </w:t>
      </w:r>
      <w:r w:rsidR="00FA17D8" w:rsidRPr="008A72DF">
        <w:rPr>
          <w:lang w:val="en-GB"/>
        </w:rPr>
        <w:t>details</w:t>
      </w:r>
      <w:r w:rsidR="00410EC7" w:rsidRPr="008A72DF">
        <w:rPr>
          <w:lang w:val="en-GB"/>
        </w:rPr>
        <w:t xml:space="preserve"> about bullying or other harmful behaviours</w:t>
      </w:r>
      <w:r w:rsidR="00A74B33" w:rsidRPr="008A72DF">
        <w:rPr>
          <w:i/>
          <w:iCs/>
          <w:lang w:val="en-GB"/>
        </w:rPr>
        <w:t>.</w:t>
      </w:r>
    </w:p>
    <w:p w14:paraId="7839D60A" w14:textId="4D7E122C" w:rsidR="000256E1" w:rsidRPr="008A72DF" w:rsidRDefault="003A63F5" w:rsidP="00391F19">
      <w:pPr>
        <w:pStyle w:val="Bodycopy"/>
        <w:spacing w:after="60"/>
        <w:ind w:left="567" w:hanging="567"/>
        <w:rPr>
          <w:lang w:val="en-GB"/>
        </w:rPr>
      </w:pPr>
      <w:r w:rsidRPr="008A72DF">
        <w:rPr>
          <w:lang w:val="en-GB"/>
        </w:rPr>
        <w:t>6</w:t>
      </w:r>
      <w:r w:rsidR="006A7B60" w:rsidRPr="008A72DF">
        <w:rPr>
          <w:lang w:val="en-GB"/>
        </w:rPr>
        <w:t>.1.</w:t>
      </w:r>
      <w:r w:rsidR="00FC6F9F" w:rsidRPr="008A72DF">
        <w:rPr>
          <w:lang w:val="en-GB"/>
        </w:rPr>
        <w:t>8</w:t>
      </w:r>
      <w:r w:rsidR="006A7B60" w:rsidRPr="008A72DF">
        <w:rPr>
          <w:lang w:val="en-GB"/>
        </w:rPr>
        <w:tab/>
      </w:r>
      <w:r w:rsidR="00311F6A" w:rsidRPr="008A72DF">
        <w:rPr>
          <w:lang w:val="en-GB"/>
        </w:rPr>
        <w:t xml:space="preserve">Staff </w:t>
      </w:r>
      <w:r w:rsidR="00B103F6" w:rsidRPr="008A72DF">
        <w:rPr>
          <w:lang w:val="en-GB"/>
        </w:rPr>
        <w:t xml:space="preserve">report </w:t>
      </w:r>
      <w:r w:rsidR="00B61902" w:rsidRPr="008A72DF">
        <w:rPr>
          <w:lang w:val="en-GB"/>
        </w:rPr>
        <w:t xml:space="preserve">the following bullying or other harmful behaviours </w:t>
      </w:r>
      <w:r w:rsidR="00B103F6" w:rsidRPr="008A72DF">
        <w:rPr>
          <w:lang w:val="en-GB"/>
        </w:rPr>
        <w:t xml:space="preserve">via </w:t>
      </w:r>
      <w:hyperlink r:id="rId20" w:history="1">
        <w:r w:rsidR="00B103F6" w:rsidRPr="008A72DF">
          <w:rPr>
            <w:rStyle w:val="Hyperlink"/>
            <w:lang w:val="en-GB"/>
          </w:rPr>
          <w:t>MACS Guard</w:t>
        </w:r>
      </w:hyperlink>
      <w:r w:rsidR="00FA17D8" w:rsidRPr="008A72DF">
        <w:rPr>
          <w:lang w:val="en-GB"/>
        </w:rPr>
        <w:t>:</w:t>
      </w:r>
    </w:p>
    <w:p w14:paraId="15204DB6" w14:textId="30C0CCA2" w:rsidR="00BC2F48" w:rsidRPr="008A72DF" w:rsidRDefault="00BC2F48" w:rsidP="00406008">
      <w:pPr>
        <w:pStyle w:val="Simpleliststylelevel1"/>
        <w:ind w:left="851" w:hanging="284"/>
        <w:rPr>
          <w:lang w:val="en-GB"/>
        </w:rPr>
      </w:pPr>
      <w:r w:rsidRPr="008A72DF">
        <w:rPr>
          <w:lang w:val="en-GB"/>
        </w:rPr>
        <w:t xml:space="preserve">non-routine </w:t>
      </w:r>
      <w:r w:rsidR="006252D3">
        <w:rPr>
          <w:lang w:val="en-GB"/>
        </w:rPr>
        <w:t xml:space="preserve">incidents </w:t>
      </w:r>
      <w:r w:rsidRPr="008A72DF">
        <w:rPr>
          <w:lang w:val="en-GB"/>
        </w:rPr>
        <w:t xml:space="preserve">or </w:t>
      </w:r>
      <w:r w:rsidR="006252D3">
        <w:rPr>
          <w:lang w:val="en-GB"/>
        </w:rPr>
        <w:t xml:space="preserve">those resulting in </w:t>
      </w:r>
      <w:r w:rsidRPr="008A72DF">
        <w:rPr>
          <w:lang w:val="en-GB"/>
        </w:rPr>
        <w:t xml:space="preserve">serious injuries </w:t>
      </w:r>
      <w:r w:rsidR="006252D3">
        <w:rPr>
          <w:lang w:val="en-GB"/>
        </w:rPr>
        <w:t>or</w:t>
      </w:r>
      <w:r w:rsidRPr="008A72DF">
        <w:rPr>
          <w:lang w:val="en-GB"/>
        </w:rPr>
        <w:t xml:space="preserve"> illnesses (physical and psychological)</w:t>
      </w:r>
      <w:r w:rsidR="006252D3">
        <w:rPr>
          <w:lang w:val="en-GB"/>
        </w:rPr>
        <w:t>,</w:t>
      </w:r>
      <w:r w:rsidRPr="008A72DF">
        <w:rPr>
          <w:lang w:val="en-GB"/>
        </w:rPr>
        <w:t xml:space="preserve"> requiring treatment by a medical professional</w:t>
      </w:r>
    </w:p>
    <w:p w14:paraId="05F57898" w14:textId="117D9EB1" w:rsidR="00BC2F48" w:rsidRPr="008A72DF" w:rsidRDefault="00BC2F48" w:rsidP="00406008">
      <w:pPr>
        <w:pStyle w:val="Simpleliststylelevel1"/>
        <w:ind w:left="851" w:hanging="284"/>
        <w:rPr>
          <w:lang w:val="en-GB"/>
        </w:rPr>
      </w:pPr>
      <w:r w:rsidRPr="008A72DF">
        <w:rPr>
          <w:lang w:val="en-GB"/>
        </w:rPr>
        <w:t xml:space="preserve">significant or repeated behavioural incidents </w:t>
      </w:r>
      <w:r w:rsidR="006252D3">
        <w:rPr>
          <w:lang w:val="en-GB"/>
        </w:rPr>
        <w:t xml:space="preserve">that place </w:t>
      </w:r>
      <w:r w:rsidRPr="008A72DF">
        <w:rPr>
          <w:lang w:val="en-GB"/>
        </w:rPr>
        <w:t>wellbeing or safety at risk</w:t>
      </w:r>
    </w:p>
    <w:p w14:paraId="4E6447F1" w14:textId="3B9FAA55" w:rsidR="00BC2F48" w:rsidRPr="008A72DF" w:rsidRDefault="00BC2F48" w:rsidP="00406008">
      <w:pPr>
        <w:pStyle w:val="Simpleliststylelevel1"/>
        <w:ind w:left="851" w:hanging="284"/>
        <w:rPr>
          <w:lang w:val="en-GB"/>
        </w:rPr>
      </w:pPr>
      <w:r w:rsidRPr="008A72DF">
        <w:rPr>
          <w:lang w:val="en-GB"/>
        </w:rPr>
        <w:t xml:space="preserve">aggressive behaviour or physical threats involving students, parents or </w:t>
      </w:r>
      <w:r w:rsidR="006252D3">
        <w:rPr>
          <w:lang w:val="en-GB"/>
        </w:rPr>
        <w:t>others</w:t>
      </w:r>
      <w:r w:rsidRPr="008A72DF">
        <w:rPr>
          <w:lang w:val="en-GB"/>
        </w:rPr>
        <w:t>.</w:t>
      </w:r>
    </w:p>
    <w:p w14:paraId="05085388" w14:textId="4D0F83AE" w:rsidR="00FC7321" w:rsidRPr="008A72DF" w:rsidRDefault="003A63F5" w:rsidP="007E2300">
      <w:pPr>
        <w:pStyle w:val="Heading2"/>
        <w:keepNext w:val="0"/>
        <w:keepLines w:val="0"/>
        <w:ind w:left="567" w:hanging="567"/>
        <w:rPr>
          <w:lang w:val="en-GB"/>
        </w:rPr>
      </w:pPr>
      <w:r w:rsidRPr="008A72DF">
        <w:rPr>
          <w:lang w:val="en-GB"/>
        </w:rPr>
        <w:t>7</w:t>
      </w:r>
      <w:r w:rsidR="000256E1" w:rsidRPr="008A72DF">
        <w:rPr>
          <w:lang w:val="en-GB"/>
        </w:rPr>
        <w:t>.</w:t>
      </w:r>
      <w:r w:rsidR="000256E1" w:rsidRPr="008A72DF">
        <w:rPr>
          <w:lang w:val="en-GB"/>
        </w:rPr>
        <w:tab/>
      </w:r>
      <w:r w:rsidR="00B208D5" w:rsidRPr="008A72DF">
        <w:rPr>
          <w:lang w:val="en-GB"/>
        </w:rPr>
        <w:t>R</w:t>
      </w:r>
      <w:r w:rsidR="008E4501" w:rsidRPr="008A72DF">
        <w:rPr>
          <w:lang w:val="en-GB"/>
        </w:rPr>
        <w:t>e</w:t>
      </w:r>
      <w:r w:rsidR="00FC7321" w:rsidRPr="008A72DF">
        <w:rPr>
          <w:lang w:val="en-GB"/>
        </w:rPr>
        <w:t>spon</w:t>
      </w:r>
      <w:r w:rsidR="00B208D5" w:rsidRPr="008A72DF">
        <w:rPr>
          <w:lang w:val="en-GB"/>
        </w:rPr>
        <w:t>se</w:t>
      </w:r>
    </w:p>
    <w:p w14:paraId="5A061269" w14:textId="498D3DA9" w:rsidR="00E60B3C" w:rsidRPr="008A72DF" w:rsidRDefault="00E60B3C" w:rsidP="007E2300">
      <w:pPr>
        <w:pStyle w:val="Numberedliststylelevel2"/>
        <w:rPr>
          <w:lang w:val="en-GB"/>
        </w:rPr>
      </w:pPr>
      <w:r w:rsidRPr="008A72DF">
        <w:rPr>
          <w:lang w:val="en-GB"/>
        </w:rPr>
        <w:t xml:space="preserve">The principal </w:t>
      </w:r>
      <w:r w:rsidR="00292797" w:rsidRPr="008A72DF">
        <w:rPr>
          <w:lang w:val="en-GB"/>
        </w:rPr>
        <w:t xml:space="preserve">will </w:t>
      </w:r>
      <w:r w:rsidRPr="008A72DF">
        <w:rPr>
          <w:lang w:val="en-GB"/>
        </w:rPr>
        <w:t xml:space="preserve">implement </w:t>
      </w:r>
      <w:r w:rsidR="00A8437B" w:rsidRPr="008A72DF">
        <w:rPr>
          <w:lang w:val="en-GB"/>
        </w:rPr>
        <w:t xml:space="preserve">and oversee </w:t>
      </w:r>
      <w:r w:rsidRPr="008A72DF">
        <w:rPr>
          <w:lang w:val="en-GB"/>
        </w:rPr>
        <w:t>a whole</w:t>
      </w:r>
      <w:r w:rsidRPr="008A72DF">
        <w:rPr>
          <w:lang w:val="en-GB"/>
        </w:rPr>
        <w:noBreakHyphen/>
        <w:t xml:space="preserve">school, structured approach that ensures </w:t>
      </w:r>
      <w:r w:rsidR="00EC5FDE" w:rsidRPr="008A72DF">
        <w:rPr>
          <w:lang w:val="en-GB"/>
        </w:rPr>
        <w:t xml:space="preserve">responses to bullying and other harmful behaviours are </w:t>
      </w:r>
      <w:r w:rsidRPr="008A72DF">
        <w:rPr>
          <w:lang w:val="en-GB"/>
        </w:rPr>
        <w:t>timely, consistent and proportionate</w:t>
      </w:r>
      <w:r w:rsidR="00EC5FDE" w:rsidRPr="008A72DF">
        <w:rPr>
          <w:lang w:val="en-GB"/>
        </w:rPr>
        <w:t xml:space="preserve">. </w:t>
      </w:r>
      <w:r w:rsidR="006252D3">
        <w:rPr>
          <w:lang w:val="en-GB"/>
        </w:rPr>
        <w:t>R</w:t>
      </w:r>
      <w:r w:rsidRPr="008A72DF">
        <w:rPr>
          <w:lang w:val="en-GB"/>
        </w:rPr>
        <w:t xml:space="preserve">esponses </w:t>
      </w:r>
      <w:r w:rsidR="00EC5FDE" w:rsidRPr="008A72DF">
        <w:rPr>
          <w:lang w:val="en-GB"/>
        </w:rPr>
        <w:t xml:space="preserve">will </w:t>
      </w:r>
      <w:r w:rsidRPr="008A72DF">
        <w:rPr>
          <w:lang w:val="en-GB"/>
        </w:rPr>
        <w:t xml:space="preserve">prioritise student safety, focus on early intervention and support, and </w:t>
      </w:r>
      <w:r w:rsidR="00EC5FDE" w:rsidRPr="008A72DF">
        <w:rPr>
          <w:lang w:val="en-GB"/>
        </w:rPr>
        <w:t xml:space="preserve">be </w:t>
      </w:r>
      <w:r w:rsidRPr="008A72DF">
        <w:rPr>
          <w:lang w:val="en-GB"/>
        </w:rPr>
        <w:t>evidence</w:t>
      </w:r>
      <w:r w:rsidRPr="008A72DF">
        <w:rPr>
          <w:lang w:val="en-GB"/>
        </w:rPr>
        <w:noBreakHyphen/>
        <w:t>based, trauma</w:t>
      </w:r>
      <w:r w:rsidRPr="008A72DF">
        <w:rPr>
          <w:lang w:val="en-GB"/>
        </w:rPr>
        <w:noBreakHyphen/>
        <w:t>informed, relationship</w:t>
      </w:r>
      <w:r w:rsidRPr="008A72DF">
        <w:rPr>
          <w:lang w:val="en-GB"/>
        </w:rPr>
        <w:noBreakHyphen/>
        <w:t>centred, justifiable and tailored to circumstances</w:t>
      </w:r>
      <w:r w:rsidR="00292797" w:rsidRPr="008A72DF">
        <w:rPr>
          <w:lang w:val="en-GB"/>
        </w:rPr>
        <w:t>.</w:t>
      </w:r>
    </w:p>
    <w:p w14:paraId="659FC4C5" w14:textId="74470102" w:rsidR="00A85855" w:rsidRPr="008A72DF" w:rsidRDefault="003A63F5" w:rsidP="007E2300">
      <w:pPr>
        <w:pStyle w:val="Heading3"/>
        <w:ind w:left="567" w:hanging="567"/>
        <w:rPr>
          <w:lang w:val="en-GB"/>
        </w:rPr>
      </w:pPr>
      <w:r w:rsidRPr="008A72DF">
        <w:rPr>
          <w:lang w:val="en-GB"/>
        </w:rPr>
        <w:t>7</w:t>
      </w:r>
      <w:r w:rsidR="001B25BC" w:rsidRPr="008A72DF">
        <w:rPr>
          <w:lang w:val="en-GB"/>
        </w:rPr>
        <w:t>.1</w:t>
      </w:r>
      <w:r w:rsidR="001B25BC" w:rsidRPr="008A72DF">
        <w:rPr>
          <w:lang w:val="en-GB"/>
        </w:rPr>
        <w:tab/>
      </w:r>
      <w:r w:rsidR="00D56C70" w:rsidRPr="008A72DF">
        <w:rPr>
          <w:lang w:val="en-GB"/>
        </w:rPr>
        <w:t xml:space="preserve">Immediate </w:t>
      </w:r>
      <w:r w:rsidR="00916F30" w:rsidRPr="008A72DF">
        <w:rPr>
          <w:lang w:val="en-GB"/>
        </w:rPr>
        <w:t>r</w:t>
      </w:r>
      <w:r w:rsidR="00D56C70" w:rsidRPr="008A72DF">
        <w:rPr>
          <w:lang w:val="en-GB"/>
        </w:rPr>
        <w:t xml:space="preserve">esponse and </w:t>
      </w:r>
      <w:r w:rsidR="00916F30" w:rsidRPr="008A72DF">
        <w:rPr>
          <w:lang w:val="en-GB"/>
        </w:rPr>
        <w:t>e</w:t>
      </w:r>
      <w:r w:rsidR="00D56C70" w:rsidRPr="008A72DF">
        <w:rPr>
          <w:lang w:val="en-GB"/>
        </w:rPr>
        <w:t xml:space="preserve">arly </w:t>
      </w:r>
      <w:r w:rsidR="00916F30" w:rsidRPr="008A72DF">
        <w:rPr>
          <w:lang w:val="en-GB"/>
        </w:rPr>
        <w:t>i</w:t>
      </w:r>
      <w:r w:rsidR="00D56C70" w:rsidRPr="008A72DF">
        <w:rPr>
          <w:lang w:val="en-GB"/>
        </w:rPr>
        <w:t>ntervention</w:t>
      </w:r>
    </w:p>
    <w:p w14:paraId="2C76EA68" w14:textId="65D3D392" w:rsidR="00EC5FDE" w:rsidRPr="008A72DF" w:rsidRDefault="00292797" w:rsidP="00EC5FDE">
      <w:pPr>
        <w:pStyle w:val="Numberedliststylelevel2"/>
        <w:rPr>
          <w:lang w:val="en-GB"/>
        </w:rPr>
      </w:pPr>
      <w:r w:rsidRPr="008A72DF">
        <w:rPr>
          <w:lang w:val="en-GB"/>
        </w:rPr>
        <w:lastRenderedPageBreak/>
        <w:t xml:space="preserve">The principal will support staff to respond consistently and effectively to any observed or reported </w:t>
      </w:r>
      <w:r w:rsidR="00767857" w:rsidRPr="008A72DF">
        <w:rPr>
          <w:lang w:val="en-GB"/>
        </w:rPr>
        <w:t xml:space="preserve">bullying or other </w:t>
      </w:r>
      <w:r w:rsidRPr="008A72DF">
        <w:rPr>
          <w:lang w:val="en-GB"/>
        </w:rPr>
        <w:t>harmful behaviour by ensuring that</w:t>
      </w:r>
      <w:r w:rsidR="00EC5FDE" w:rsidRPr="008A72DF">
        <w:rPr>
          <w:lang w:val="en-GB"/>
        </w:rPr>
        <w:t>:</w:t>
      </w:r>
    </w:p>
    <w:p w14:paraId="13FAFDB2" w14:textId="34990995" w:rsidR="00292797" w:rsidRPr="008A72DF" w:rsidRDefault="00EC5FDE" w:rsidP="00EC5FDE">
      <w:pPr>
        <w:pStyle w:val="Numberedliststylelevel2"/>
        <w:ind w:left="567" w:hanging="567"/>
        <w:rPr>
          <w:lang w:val="en-GB"/>
        </w:rPr>
      </w:pPr>
      <w:r w:rsidRPr="008A72DF">
        <w:rPr>
          <w:lang w:val="en-GB"/>
        </w:rPr>
        <w:t>7.1.1</w:t>
      </w:r>
      <w:r w:rsidRPr="008A72DF">
        <w:rPr>
          <w:lang w:val="en-GB"/>
        </w:rPr>
        <w:tab/>
        <w:t>R</w:t>
      </w:r>
      <w:r w:rsidR="00292797" w:rsidRPr="008A72DF">
        <w:rPr>
          <w:lang w:val="en-GB"/>
        </w:rPr>
        <w:t>easonable effort is made to initiate a response within two school days</w:t>
      </w:r>
      <w:r w:rsidRPr="008A72DF">
        <w:rPr>
          <w:lang w:val="en-GB"/>
        </w:rPr>
        <w:t>. I</w:t>
      </w:r>
      <w:r w:rsidR="00292797" w:rsidRPr="008A72DF">
        <w:rPr>
          <w:lang w:val="en-GB"/>
        </w:rPr>
        <w:t xml:space="preserve">nitial </w:t>
      </w:r>
      <w:r w:rsidRPr="008A72DF">
        <w:rPr>
          <w:lang w:val="en-GB"/>
        </w:rPr>
        <w:t xml:space="preserve">actions will </w:t>
      </w:r>
      <w:r w:rsidR="00292797" w:rsidRPr="008A72DF">
        <w:rPr>
          <w:lang w:val="en-GB"/>
        </w:rPr>
        <w:t>focus on safety</w:t>
      </w:r>
      <w:r w:rsidRPr="008A72DF">
        <w:rPr>
          <w:lang w:val="en-GB"/>
        </w:rPr>
        <w:t xml:space="preserve">, preventing further harm and </w:t>
      </w:r>
      <w:r w:rsidR="00292797" w:rsidRPr="008A72DF">
        <w:rPr>
          <w:lang w:val="en-GB"/>
        </w:rPr>
        <w:t>beginning communication with those involved. This includes:</w:t>
      </w:r>
    </w:p>
    <w:p w14:paraId="292E8FF3" w14:textId="77777777" w:rsidR="00292797" w:rsidRPr="008A72DF" w:rsidRDefault="00292797" w:rsidP="00292797">
      <w:pPr>
        <w:pStyle w:val="Numberedliststylelevel2"/>
        <w:numPr>
          <w:ilvl w:val="0"/>
          <w:numId w:val="84"/>
        </w:numPr>
        <w:tabs>
          <w:tab w:val="clear" w:pos="720"/>
        </w:tabs>
        <w:ind w:left="851" w:hanging="284"/>
        <w:rPr>
          <w:lang w:val="en-GB"/>
        </w:rPr>
      </w:pPr>
      <w:r w:rsidRPr="008A72DF">
        <w:rPr>
          <w:lang w:val="en-GB"/>
        </w:rPr>
        <w:t>taking necessary steps to maintain immediate safety</w:t>
      </w:r>
    </w:p>
    <w:p w14:paraId="4C1B45EE" w14:textId="076A1DBE" w:rsidR="00292797" w:rsidRPr="008A72DF" w:rsidRDefault="00292797" w:rsidP="00391F19">
      <w:pPr>
        <w:pStyle w:val="Numberedliststylelevel2"/>
        <w:numPr>
          <w:ilvl w:val="0"/>
          <w:numId w:val="84"/>
        </w:numPr>
        <w:tabs>
          <w:tab w:val="clear" w:pos="720"/>
        </w:tabs>
        <w:ind w:left="851" w:hanging="284"/>
        <w:rPr>
          <w:lang w:val="en-GB"/>
        </w:rPr>
      </w:pPr>
      <w:r w:rsidRPr="008A72DF">
        <w:rPr>
          <w:lang w:val="en-GB"/>
        </w:rPr>
        <w:t xml:space="preserve">providing initial wellbeing support </w:t>
      </w:r>
    </w:p>
    <w:p w14:paraId="1A82BD9A" w14:textId="77777777" w:rsidR="00C6562A" w:rsidRPr="008A72DF" w:rsidRDefault="00C6562A" w:rsidP="00391F19">
      <w:pPr>
        <w:pStyle w:val="Numberedliststylelevel2"/>
        <w:numPr>
          <w:ilvl w:val="0"/>
          <w:numId w:val="84"/>
        </w:numPr>
        <w:tabs>
          <w:tab w:val="clear" w:pos="720"/>
        </w:tabs>
        <w:ind w:left="851" w:hanging="284"/>
        <w:rPr>
          <w:lang w:val="en-GB"/>
        </w:rPr>
      </w:pPr>
      <w:r w:rsidRPr="008A72DF">
        <w:rPr>
          <w:lang w:val="en-GB"/>
        </w:rPr>
        <w:t>initiating appropriate early response actions</w:t>
      </w:r>
    </w:p>
    <w:p w14:paraId="22395CA8" w14:textId="510ACEFF" w:rsidR="00C6562A" w:rsidRPr="008A72DF" w:rsidRDefault="00292797" w:rsidP="00C6562A">
      <w:pPr>
        <w:pStyle w:val="Numberedliststylelevel2"/>
        <w:numPr>
          <w:ilvl w:val="0"/>
          <w:numId w:val="84"/>
        </w:numPr>
        <w:tabs>
          <w:tab w:val="clear" w:pos="720"/>
        </w:tabs>
        <w:ind w:left="851" w:hanging="284"/>
        <w:rPr>
          <w:lang w:val="en-GB"/>
        </w:rPr>
      </w:pPr>
      <w:r w:rsidRPr="008A72DF">
        <w:rPr>
          <w:lang w:val="en-GB"/>
        </w:rPr>
        <w:t xml:space="preserve">making reports to </w:t>
      </w:r>
      <w:r w:rsidR="00A733CD" w:rsidRPr="008A72DF">
        <w:rPr>
          <w:lang w:val="en-GB"/>
        </w:rPr>
        <w:t xml:space="preserve">Victoria </w:t>
      </w:r>
      <w:r w:rsidRPr="008A72DF">
        <w:rPr>
          <w:lang w:val="en-GB"/>
        </w:rPr>
        <w:t>Police or other authorities where required</w:t>
      </w:r>
      <w:r w:rsidR="00C6562A" w:rsidRPr="008A72DF">
        <w:rPr>
          <w:lang w:val="en-GB"/>
        </w:rPr>
        <w:t xml:space="preserve"> </w:t>
      </w:r>
    </w:p>
    <w:p w14:paraId="0EE98E4B" w14:textId="725754EF" w:rsidR="00292797" w:rsidRPr="008A72DF" w:rsidRDefault="00C6562A" w:rsidP="00C6562A">
      <w:pPr>
        <w:pStyle w:val="Numberedliststylelevel2"/>
        <w:numPr>
          <w:ilvl w:val="0"/>
          <w:numId w:val="84"/>
        </w:numPr>
        <w:tabs>
          <w:tab w:val="clear" w:pos="720"/>
        </w:tabs>
        <w:ind w:left="851" w:hanging="284"/>
        <w:rPr>
          <w:lang w:val="en-GB"/>
        </w:rPr>
      </w:pPr>
      <w:r w:rsidRPr="008A72DF">
        <w:rPr>
          <w:lang w:val="en-GB"/>
        </w:rPr>
        <w:t>contacting parents and carers and outlining next steps</w:t>
      </w:r>
      <w:r w:rsidR="00292797" w:rsidRPr="008A72DF">
        <w:rPr>
          <w:lang w:val="en-GB"/>
        </w:rPr>
        <w:t>.</w:t>
      </w:r>
    </w:p>
    <w:p w14:paraId="1F479B7C" w14:textId="25E7DBC6" w:rsidR="00FD23A4" w:rsidRPr="008A72DF" w:rsidRDefault="00FD23A4" w:rsidP="00C6562A">
      <w:pPr>
        <w:pStyle w:val="Bodycopy"/>
        <w:spacing w:after="60"/>
        <w:ind w:left="567" w:hanging="567"/>
        <w:rPr>
          <w:lang w:val="en-GB"/>
        </w:rPr>
      </w:pPr>
      <w:r w:rsidRPr="008A72DF">
        <w:rPr>
          <w:lang w:val="en-GB"/>
        </w:rPr>
        <w:t>7.1.2</w:t>
      </w:r>
      <w:r w:rsidRPr="008A72DF">
        <w:rPr>
          <w:lang w:val="en-GB"/>
        </w:rPr>
        <w:tab/>
      </w:r>
      <w:r w:rsidR="00EC5FDE" w:rsidRPr="008A72DF">
        <w:rPr>
          <w:lang w:val="en-GB"/>
        </w:rPr>
        <w:t>Staff p</w:t>
      </w:r>
      <w:r w:rsidRPr="008A72DF">
        <w:rPr>
          <w:lang w:val="en-GB"/>
        </w:rPr>
        <w:t>rioritis</w:t>
      </w:r>
      <w:r w:rsidR="00EC5FDE" w:rsidRPr="008A72DF">
        <w:rPr>
          <w:lang w:val="en-GB"/>
        </w:rPr>
        <w:t>e</w:t>
      </w:r>
      <w:r w:rsidRPr="008A72DF">
        <w:rPr>
          <w:lang w:val="en-GB"/>
        </w:rPr>
        <w:t xml:space="preserve"> the safety and wellbeing of all students involved</w:t>
      </w:r>
      <w:r w:rsidR="00767AF9" w:rsidRPr="008A72DF">
        <w:rPr>
          <w:lang w:val="en-GB"/>
        </w:rPr>
        <w:t xml:space="preserve"> and respond in a</w:t>
      </w:r>
      <w:r w:rsidRPr="008A72DF">
        <w:rPr>
          <w:lang w:val="en-GB"/>
        </w:rPr>
        <w:t xml:space="preserve"> fair, respectful and sensitive manner that considers </w:t>
      </w:r>
      <w:r w:rsidR="00292797" w:rsidRPr="008A72DF">
        <w:rPr>
          <w:lang w:val="en-GB"/>
        </w:rPr>
        <w:t xml:space="preserve">diverse </w:t>
      </w:r>
      <w:r w:rsidR="00CC5B52" w:rsidRPr="008A72DF">
        <w:rPr>
          <w:lang w:val="en-GB"/>
        </w:rPr>
        <w:t xml:space="preserve">and intersecting </w:t>
      </w:r>
      <w:r w:rsidRPr="008A72DF">
        <w:rPr>
          <w:lang w:val="en-GB"/>
        </w:rPr>
        <w:t>needs.</w:t>
      </w:r>
    </w:p>
    <w:p w14:paraId="27FC9C56" w14:textId="4AE7002A" w:rsidR="00A8437B" w:rsidRPr="008A72DF" w:rsidRDefault="00FD23A4" w:rsidP="00392CE5">
      <w:pPr>
        <w:pStyle w:val="Bodycopy"/>
        <w:spacing w:after="60"/>
        <w:ind w:left="567" w:hanging="567"/>
        <w:rPr>
          <w:lang w:val="en-GB"/>
        </w:rPr>
      </w:pPr>
      <w:r w:rsidRPr="008A72DF">
        <w:rPr>
          <w:lang w:val="en-GB"/>
        </w:rPr>
        <w:t>7.1.</w:t>
      </w:r>
      <w:r w:rsidR="00292797" w:rsidRPr="008A72DF">
        <w:rPr>
          <w:lang w:val="en-GB"/>
        </w:rPr>
        <w:t>3</w:t>
      </w:r>
      <w:r w:rsidRPr="008A72DF">
        <w:rPr>
          <w:lang w:val="en-GB"/>
        </w:rPr>
        <w:tab/>
      </w:r>
      <w:r w:rsidR="00CB1CAD" w:rsidRPr="008A72DF">
        <w:rPr>
          <w:lang w:val="en-GB"/>
        </w:rPr>
        <w:t>E</w:t>
      </w:r>
      <w:r w:rsidRPr="008A72DF">
        <w:rPr>
          <w:lang w:val="en-GB"/>
        </w:rPr>
        <w:t>arly</w:t>
      </w:r>
      <w:r w:rsidR="00767AF9" w:rsidRPr="008A72DF">
        <w:rPr>
          <w:lang w:val="en-GB"/>
        </w:rPr>
        <w:t xml:space="preserve">, </w:t>
      </w:r>
      <w:r w:rsidRPr="008A72DF">
        <w:rPr>
          <w:lang w:val="en-GB"/>
        </w:rPr>
        <w:t>proportionate</w:t>
      </w:r>
      <w:r w:rsidR="00767AF9" w:rsidRPr="008A72DF">
        <w:rPr>
          <w:lang w:val="en-GB"/>
        </w:rPr>
        <w:t xml:space="preserve"> and </w:t>
      </w:r>
      <w:r w:rsidR="00CC5B52" w:rsidRPr="008A72DF">
        <w:rPr>
          <w:lang w:val="en-GB"/>
        </w:rPr>
        <w:t xml:space="preserve">evidence-informed </w:t>
      </w:r>
      <w:r w:rsidRPr="008A72DF">
        <w:rPr>
          <w:lang w:val="en-GB"/>
        </w:rPr>
        <w:t xml:space="preserve">action </w:t>
      </w:r>
      <w:r w:rsidR="00CB1CAD" w:rsidRPr="008A72DF">
        <w:rPr>
          <w:lang w:val="en-GB"/>
        </w:rPr>
        <w:t xml:space="preserve">is taken </w:t>
      </w:r>
      <w:r w:rsidRPr="008A72DF">
        <w:rPr>
          <w:lang w:val="en-GB"/>
        </w:rPr>
        <w:t xml:space="preserve">to </w:t>
      </w:r>
      <w:r w:rsidR="00767AF9" w:rsidRPr="008A72DF">
        <w:rPr>
          <w:lang w:val="en-GB"/>
        </w:rPr>
        <w:t xml:space="preserve">address behaviours, support those involved and </w:t>
      </w:r>
      <w:r w:rsidRPr="008A72DF">
        <w:rPr>
          <w:lang w:val="en-GB"/>
        </w:rPr>
        <w:t>prevent escalation.</w:t>
      </w:r>
    </w:p>
    <w:p w14:paraId="4F8326F0" w14:textId="36116F79" w:rsidR="00B208D5" w:rsidRPr="008A72DF" w:rsidRDefault="00B208D5" w:rsidP="00406008">
      <w:pPr>
        <w:pStyle w:val="Heading3"/>
        <w:ind w:left="567" w:hanging="567"/>
        <w:rPr>
          <w:lang w:val="en-GB"/>
        </w:rPr>
      </w:pPr>
      <w:r w:rsidRPr="008A72DF">
        <w:rPr>
          <w:lang w:val="en-GB"/>
        </w:rPr>
        <w:t>7.2</w:t>
      </w:r>
      <w:r w:rsidRPr="008A72DF">
        <w:rPr>
          <w:lang w:val="en-GB"/>
        </w:rPr>
        <w:tab/>
        <w:t>Investigation and documentation</w:t>
      </w:r>
    </w:p>
    <w:p w14:paraId="2B1FBD8C" w14:textId="49DA90D0" w:rsidR="00665D0C" w:rsidRPr="008A72DF" w:rsidRDefault="00FD23A4">
      <w:pPr>
        <w:pStyle w:val="Bodycopy"/>
        <w:spacing w:after="60"/>
        <w:rPr>
          <w:lang w:val="en-GB"/>
        </w:rPr>
      </w:pPr>
      <w:r w:rsidRPr="008A72DF">
        <w:rPr>
          <w:lang w:val="en-GB"/>
        </w:rPr>
        <w:t xml:space="preserve">The principal will ensure that </w:t>
      </w:r>
      <w:r w:rsidR="00665D0C" w:rsidRPr="008A72DF">
        <w:rPr>
          <w:lang w:val="en-GB"/>
        </w:rPr>
        <w:t xml:space="preserve">all </w:t>
      </w:r>
      <w:r w:rsidR="00B208D5" w:rsidRPr="008A72DF">
        <w:rPr>
          <w:lang w:val="en-GB"/>
        </w:rPr>
        <w:t xml:space="preserve">observed or </w:t>
      </w:r>
      <w:r w:rsidR="00767AF9" w:rsidRPr="008A72DF">
        <w:rPr>
          <w:lang w:val="en-GB"/>
        </w:rPr>
        <w:t xml:space="preserve">reported </w:t>
      </w:r>
      <w:r w:rsidR="00CB1CAD" w:rsidRPr="008A72DF">
        <w:rPr>
          <w:lang w:val="en-GB"/>
        </w:rPr>
        <w:t>bullying and other harmful behaviours</w:t>
      </w:r>
      <w:r w:rsidRPr="008A72DF">
        <w:rPr>
          <w:lang w:val="en-GB"/>
        </w:rPr>
        <w:t xml:space="preserve"> are </w:t>
      </w:r>
      <w:r w:rsidR="00B208D5" w:rsidRPr="008A72DF">
        <w:rPr>
          <w:lang w:val="en-GB"/>
        </w:rPr>
        <w:t xml:space="preserve">investigated </w:t>
      </w:r>
      <w:r w:rsidRPr="008A72DF">
        <w:rPr>
          <w:lang w:val="en-GB"/>
        </w:rPr>
        <w:t>through fair, timely and impartial processes</w:t>
      </w:r>
      <w:r w:rsidR="00665D0C" w:rsidRPr="008A72DF">
        <w:rPr>
          <w:lang w:val="en-GB"/>
        </w:rPr>
        <w:t xml:space="preserve"> that prioritise student safety and wellbeing.</w:t>
      </w:r>
    </w:p>
    <w:p w14:paraId="0D05B24D" w14:textId="6B762222" w:rsidR="00EC5FDE" w:rsidRPr="008A72DF" w:rsidRDefault="00665D0C" w:rsidP="00665D0C">
      <w:pPr>
        <w:pStyle w:val="Bodycopy"/>
        <w:spacing w:after="60"/>
        <w:ind w:left="567" w:hanging="567"/>
        <w:rPr>
          <w:lang w:val="en-GB"/>
        </w:rPr>
      </w:pPr>
      <w:r w:rsidRPr="008A72DF">
        <w:rPr>
          <w:lang w:val="en-GB"/>
        </w:rPr>
        <w:t>7.2.1</w:t>
      </w:r>
      <w:r w:rsidRPr="008A72DF">
        <w:rPr>
          <w:lang w:val="en-GB"/>
        </w:rPr>
        <w:tab/>
      </w:r>
      <w:r w:rsidR="008F180A" w:rsidRPr="008A72DF">
        <w:rPr>
          <w:lang w:val="en-GB"/>
        </w:rPr>
        <w:t>Investigati</w:t>
      </w:r>
      <w:r w:rsidR="00EC5FDE" w:rsidRPr="008A72DF">
        <w:rPr>
          <w:lang w:val="en-GB"/>
        </w:rPr>
        <w:t>ons will be conducted in a consistent, unbiased and timely manner</w:t>
      </w:r>
      <w:r w:rsidR="00CB1CAD" w:rsidRPr="008A72DF">
        <w:rPr>
          <w:lang w:val="en-GB"/>
        </w:rPr>
        <w:t xml:space="preserve">. The process will avoid </w:t>
      </w:r>
      <w:proofErr w:type="gramStart"/>
      <w:r w:rsidR="00EC5FDE" w:rsidRPr="008A72DF">
        <w:rPr>
          <w:lang w:val="en-GB"/>
        </w:rPr>
        <w:t>assumption</w:t>
      </w:r>
      <w:r w:rsidR="00CB1CAD" w:rsidRPr="008A72DF">
        <w:rPr>
          <w:lang w:val="en-GB"/>
        </w:rPr>
        <w:t>s</w:t>
      </w:r>
      <w:r w:rsidR="00EC5FDE" w:rsidRPr="008A72DF">
        <w:rPr>
          <w:lang w:val="en-GB"/>
        </w:rPr>
        <w:t>,</w:t>
      </w:r>
      <w:proofErr w:type="gramEnd"/>
      <w:r w:rsidR="00EC5FDE" w:rsidRPr="008A72DF">
        <w:rPr>
          <w:lang w:val="en-GB"/>
        </w:rPr>
        <w:t xml:space="preserve"> ensur</w:t>
      </w:r>
      <w:r w:rsidR="00CB1CAD" w:rsidRPr="008A72DF">
        <w:rPr>
          <w:lang w:val="en-GB"/>
        </w:rPr>
        <w:t>e</w:t>
      </w:r>
      <w:r w:rsidR="00EC5FDE" w:rsidRPr="008A72DF">
        <w:rPr>
          <w:lang w:val="en-GB"/>
        </w:rPr>
        <w:t xml:space="preserve"> </w:t>
      </w:r>
      <w:r w:rsidR="00CB1CAD" w:rsidRPr="008A72DF">
        <w:rPr>
          <w:lang w:val="en-GB"/>
        </w:rPr>
        <w:t xml:space="preserve">all </w:t>
      </w:r>
      <w:r w:rsidR="00EC5FDE" w:rsidRPr="008A72DF">
        <w:rPr>
          <w:lang w:val="en-GB"/>
        </w:rPr>
        <w:t>student</w:t>
      </w:r>
      <w:r w:rsidR="00CB1CAD" w:rsidRPr="008A72DF">
        <w:rPr>
          <w:lang w:val="en-GB"/>
        </w:rPr>
        <w:t xml:space="preserve">s have an opportunity to be </w:t>
      </w:r>
      <w:r w:rsidR="00EC5FDE" w:rsidRPr="008A72DF">
        <w:rPr>
          <w:lang w:val="en-GB"/>
        </w:rPr>
        <w:t xml:space="preserve">heard and </w:t>
      </w:r>
      <w:r w:rsidR="00CB1CAD" w:rsidRPr="008A72DF">
        <w:rPr>
          <w:lang w:val="en-GB"/>
        </w:rPr>
        <w:t xml:space="preserve">consider </w:t>
      </w:r>
      <w:r w:rsidR="00EC5FDE" w:rsidRPr="008A72DF">
        <w:rPr>
          <w:lang w:val="en-GB"/>
        </w:rPr>
        <w:t>information from all relevant sources.</w:t>
      </w:r>
    </w:p>
    <w:p w14:paraId="581F996D" w14:textId="777AB2FB" w:rsidR="008F180A" w:rsidRPr="008A72DF" w:rsidRDefault="008F180A" w:rsidP="00391F19">
      <w:pPr>
        <w:pStyle w:val="Numberedliststylelevel2"/>
        <w:ind w:left="567" w:hanging="567"/>
        <w:rPr>
          <w:lang w:val="en-GB"/>
        </w:rPr>
      </w:pPr>
      <w:r w:rsidRPr="008A72DF">
        <w:rPr>
          <w:lang w:val="en-GB"/>
        </w:rPr>
        <w:t>7.2.2</w:t>
      </w:r>
      <w:r w:rsidRPr="008A72DF">
        <w:rPr>
          <w:lang w:val="en-GB"/>
        </w:rPr>
        <w:tab/>
      </w:r>
      <w:r w:rsidR="00CB1CAD" w:rsidRPr="008A72DF">
        <w:rPr>
          <w:lang w:val="en-GB"/>
        </w:rPr>
        <w:t xml:space="preserve">Investigations will be guided by the </w:t>
      </w:r>
      <w:r w:rsidRPr="008A72DF">
        <w:rPr>
          <w:i/>
          <w:iCs/>
          <w:lang w:val="en-GB"/>
        </w:rPr>
        <w:t>Student Bullying</w:t>
      </w:r>
      <w:r w:rsidR="00410EC7" w:rsidRPr="008A72DF">
        <w:rPr>
          <w:i/>
          <w:iCs/>
          <w:lang w:val="en-GB"/>
        </w:rPr>
        <w:t xml:space="preserve"> and </w:t>
      </w:r>
      <w:r w:rsidR="00C24F8B">
        <w:rPr>
          <w:i/>
          <w:iCs/>
          <w:lang w:val="en-GB"/>
        </w:rPr>
        <w:t xml:space="preserve">Other </w:t>
      </w:r>
      <w:r w:rsidR="00410EC7" w:rsidRPr="008A72DF">
        <w:rPr>
          <w:i/>
          <w:iCs/>
          <w:lang w:val="en-GB"/>
        </w:rPr>
        <w:t>Harmful Behaviour</w:t>
      </w:r>
      <w:r w:rsidRPr="008A72DF">
        <w:rPr>
          <w:i/>
          <w:iCs/>
          <w:lang w:val="en-GB"/>
        </w:rPr>
        <w:t xml:space="preserve"> Response Pathway</w:t>
      </w:r>
      <w:r w:rsidR="00CB1CAD" w:rsidRPr="008A72DF">
        <w:rPr>
          <w:lang w:val="en-GB"/>
        </w:rPr>
        <w:t xml:space="preserve"> and will generally include the following steps</w:t>
      </w:r>
      <w:r w:rsidR="0081450E" w:rsidRPr="008A72DF">
        <w:rPr>
          <w:lang w:val="en-GB"/>
        </w:rPr>
        <w:t xml:space="preserve">: </w:t>
      </w:r>
    </w:p>
    <w:p w14:paraId="44949148" w14:textId="7803B961" w:rsidR="00F8752B" w:rsidRPr="008A72DF" w:rsidRDefault="00114CE0" w:rsidP="00391F19">
      <w:pPr>
        <w:pStyle w:val="Bullet"/>
        <w:numPr>
          <w:ilvl w:val="0"/>
          <w:numId w:val="0"/>
        </w:numPr>
        <w:ind w:left="567"/>
        <w:rPr>
          <w:b/>
          <w:bCs/>
        </w:rPr>
      </w:pPr>
      <w:r w:rsidRPr="008A72DF">
        <w:rPr>
          <w:b/>
          <w:bCs/>
        </w:rPr>
        <w:t xml:space="preserve">Step 1: </w:t>
      </w:r>
      <w:r w:rsidR="00F8752B" w:rsidRPr="008A72DF">
        <w:rPr>
          <w:b/>
          <w:bCs/>
        </w:rPr>
        <w:t>Awareness and immediate risk assessment</w:t>
      </w:r>
    </w:p>
    <w:p w14:paraId="4E7AE2C7" w14:textId="1AFFEADE" w:rsidR="00F8752B" w:rsidRPr="008A72DF" w:rsidRDefault="00F8752B" w:rsidP="00F8752B">
      <w:pPr>
        <w:pStyle w:val="Simpleliststylelevel1"/>
        <w:ind w:left="851" w:hanging="284"/>
        <w:rPr>
          <w:lang w:val="en-GB"/>
        </w:rPr>
      </w:pPr>
      <w:r w:rsidRPr="008A72DF">
        <w:rPr>
          <w:lang w:val="en-GB"/>
        </w:rPr>
        <w:t xml:space="preserve">A staff member becomes aware of </w:t>
      </w:r>
      <w:r w:rsidR="0016037A" w:rsidRPr="008A72DF">
        <w:rPr>
          <w:lang w:val="en-GB"/>
        </w:rPr>
        <w:t xml:space="preserve">the behaviour </w:t>
      </w:r>
      <w:r w:rsidRPr="008A72DF">
        <w:rPr>
          <w:lang w:val="en-GB"/>
        </w:rPr>
        <w:t xml:space="preserve">and assesses immediate risk. </w:t>
      </w:r>
    </w:p>
    <w:p w14:paraId="06B0A833" w14:textId="3BF25CD9" w:rsidR="0069492B" w:rsidRPr="008A72DF" w:rsidRDefault="00F8752B" w:rsidP="00F8752B">
      <w:pPr>
        <w:pStyle w:val="Simpleliststylelevel1"/>
        <w:ind w:left="851" w:hanging="284"/>
        <w:rPr>
          <w:lang w:val="en-GB"/>
        </w:rPr>
      </w:pPr>
      <w:r w:rsidRPr="008A72DF">
        <w:rPr>
          <w:lang w:val="en-GB"/>
        </w:rPr>
        <w:t>I</w:t>
      </w:r>
      <w:r w:rsidR="0069492B" w:rsidRPr="008A72DF">
        <w:rPr>
          <w:lang w:val="en-GB"/>
        </w:rPr>
        <w:t xml:space="preserve">f there is risk of immediate harm or danger, </w:t>
      </w:r>
      <w:r w:rsidR="0016037A" w:rsidRPr="008A72DF">
        <w:rPr>
          <w:lang w:val="en-GB"/>
        </w:rPr>
        <w:t>staff ensure safety by</w:t>
      </w:r>
      <w:r w:rsidR="0069492B" w:rsidRPr="008A72DF">
        <w:rPr>
          <w:lang w:val="en-GB"/>
        </w:rPr>
        <w:t>:</w:t>
      </w:r>
    </w:p>
    <w:p w14:paraId="4C98056D" w14:textId="61FBE43D" w:rsidR="0069492B" w:rsidRPr="008A72DF" w:rsidRDefault="0069492B" w:rsidP="0069492B">
      <w:pPr>
        <w:pStyle w:val="Simpleliststylelevel2"/>
        <w:rPr>
          <w:lang w:val="en-GB"/>
        </w:rPr>
      </w:pPr>
      <w:r w:rsidRPr="008A72DF">
        <w:rPr>
          <w:lang w:val="en-GB"/>
        </w:rPr>
        <w:t>separating students involved</w:t>
      </w:r>
    </w:p>
    <w:p w14:paraId="7FB9C547" w14:textId="2637EC4F" w:rsidR="0069492B" w:rsidRPr="008A72DF" w:rsidRDefault="0069492B" w:rsidP="0069492B">
      <w:pPr>
        <w:pStyle w:val="Simpleliststylelevel2"/>
        <w:rPr>
          <w:lang w:val="en-GB"/>
        </w:rPr>
      </w:pPr>
      <w:r w:rsidRPr="008A72DF">
        <w:rPr>
          <w:lang w:val="en-GB"/>
        </w:rPr>
        <w:t>providing first aid if required</w:t>
      </w:r>
    </w:p>
    <w:p w14:paraId="3E1B8E34" w14:textId="49077D8A" w:rsidR="0069492B" w:rsidRPr="008A72DF" w:rsidRDefault="0069492B" w:rsidP="0069492B">
      <w:pPr>
        <w:pStyle w:val="Simpleliststylelevel2"/>
        <w:rPr>
          <w:lang w:val="en-GB"/>
        </w:rPr>
      </w:pPr>
      <w:r w:rsidRPr="008A72DF">
        <w:rPr>
          <w:lang w:val="en-GB"/>
        </w:rPr>
        <w:t>enacting the Emergency Management Plan</w:t>
      </w:r>
    </w:p>
    <w:p w14:paraId="722706D7" w14:textId="2C23941C" w:rsidR="00F8752B" w:rsidRPr="008A72DF" w:rsidRDefault="00F8752B" w:rsidP="00406008">
      <w:pPr>
        <w:pStyle w:val="Simpleliststylelevel2"/>
        <w:rPr>
          <w:lang w:val="en-GB"/>
        </w:rPr>
      </w:pPr>
      <w:r w:rsidRPr="008A72DF">
        <w:rPr>
          <w:lang w:val="en-GB"/>
        </w:rPr>
        <w:t>contacting Emergency Services (000)</w:t>
      </w:r>
      <w:r w:rsidR="0069492B" w:rsidRPr="008A72DF">
        <w:rPr>
          <w:lang w:val="en-GB"/>
        </w:rPr>
        <w:t>,</w:t>
      </w:r>
      <w:r w:rsidRPr="008A72DF">
        <w:rPr>
          <w:lang w:val="en-GB"/>
        </w:rPr>
        <w:t xml:space="preserve"> if </w:t>
      </w:r>
      <w:r w:rsidR="0016037A" w:rsidRPr="008A72DF">
        <w:rPr>
          <w:lang w:val="en-GB"/>
        </w:rPr>
        <w:t>needed</w:t>
      </w:r>
      <w:r w:rsidRPr="008A72DF">
        <w:rPr>
          <w:lang w:val="en-GB"/>
        </w:rPr>
        <w:t xml:space="preserve">. </w:t>
      </w:r>
    </w:p>
    <w:p w14:paraId="201D58EA" w14:textId="10084DA6" w:rsidR="008F180A" w:rsidRPr="008A72DF" w:rsidRDefault="00114CE0" w:rsidP="00391F19">
      <w:pPr>
        <w:pStyle w:val="Bullet"/>
        <w:numPr>
          <w:ilvl w:val="0"/>
          <w:numId w:val="0"/>
        </w:numPr>
        <w:ind w:left="567"/>
      </w:pPr>
      <w:r w:rsidRPr="008A72DF">
        <w:rPr>
          <w:b/>
          <w:bCs/>
        </w:rPr>
        <w:t xml:space="preserve">Step </w:t>
      </w:r>
      <w:r w:rsidR="007909C8" w:rsidRPr="008A72DF">
        <w:rPr>
          <w:b/>
          <w:bCs/>
        </w:rPr>
        <w:t>2</w:t>
      </w:r>
      <w:r w:rsidRPr="008A72DF">
        <w:rPr>
          <w:b/>
          <w:bCs/>
        </w:rPr>
        <w:t>:</w:t>
      </w:r>
      <w:r w:rsidRPr="008A72DF">
        <w:t xml:space="preserve"> </w:t>
      </w:r>
      <w:r w:rsidRPr="008A72DF">
        <w:rPr>
          <w:b/>
          <w:bCs/>
        </w:rPr>
        <w:t>Preliminary assessment</w:t>
      </w:r>
    </w:p>
    <w:p w14:paraId="20643315" w14:textId="6FFB6633" w:rsidR="007909C8" w:rsidRPr="008A72DF" w:rsidRDefault="00AC5878" w:rsidP="007909C8">
      <w:pPr>
        <w:pStyle w:val="Simpleliststylelevel1"/>
        <w:ind w:left="851" w:hanging="284"/>
        <w:rPr>
          <w:lang w:val="en-GB"/>
        </w:rPr>
      </w:pPr>
      <w:r w:rsidRPr="008A72DF">
        <w:rPr>
          <w:lang w:val="en-GB"/>
        </w:rPr>
        <w:t>R</w:t>
      </w:r>
      <w:r w:rsidR="0016037A" w:rsidRPr="008A72DF">
        <w:rPr>
          <w:lang w:val="en-GB"/>
        </w:rPr>
        <w:t>elevant</w:t>
      </w:r>
      <w:r w:rsidR="007909C8" w:rsidRPr="008A72DF">
        <w:rPr>
          <w:lang w:val="en-GB"/>
        </w:rPr>
        <w:t xml:space="preserve"> staff</w:t>
      </w:r>
      <w:r w:rsidRPr="008A72DF">
        <w:rPr>
          <w:lang w:val="en-GB"/>
        </w:rPr>
        <w:t xml:space="preserve"> are informed, such as the </w:t>
      </w:r>
      <w:r w:rsidR="007909C8" w:rsidRPr="008A72DF">
        <w:rPr>
          <w:lang w:val="en-GB"/>
        </w:rPr>
        <w:t xml:space="preserve">class teachers and supervising staff, </w:t>
      </w:r>
      <w:r w:rsidR="0016037A" w:rsidRPr="008A72DF">
        <w:rPr>
          <w:lang w:val="en-GB"/>
        </w:rPr>
        <w:t xml:space="preserve">to </w:t>
      </w:r>
      <w:r w:rsidR="007909C8" w:rsidRPr="008A72DF">
        <w:rPr>
          <w:lang w:val="en-GB"/>
        </w:rPr>
        <w:t>provide appropriate oversight and support.</w:t>
      </w:r>
    </w:p>
    <w:p w14:paraId="7601D9E1" w14:textId="5D8D474D" w:rsidR="00E232DB" w:rsidRPr="008A72DF" w:rsidRDefault="007909C8" w:rsidP="008A72DF">
      <w:pPr>
        <w:pStyle w:val="Simpleliststylelevel1"/>
        <w:ind w:left="851" w:hanging="284"/>
        <w:rPr>
          <w:lang w:val="en-GB"/>
        </w:rPr>
      </w:pPr>
      <w:r w:rsidRPr="008A72DF">
        <w:rPr>
          <w:lang w:val="en-GB"/>
        </w:rPr>
        <w:t>D</w:t>
      </w:r>
      <w:r w:rsidR="00114CE0" w:rsidRPr="008A72DF">
        <w:rPr>
          <w:lang w:val="en-GB"/>
        </w:rPr>
        <w:t>etermine whether the behaviour constitutes bullying</w:t>
      </w:r>
      <w:r w:rsidR="00E232DB" w:rsidRPr="008A72DF">
        <w:rPr>
          <w:lang w:val="en-GB"/>
        </w:rPr>
        <w:t xml:space="preserve">. </w:t>
      </w:r>
      <w:r w:rsidR="008A72DF" w:rsidRPr="008A72DF">
        <w:rPr>
          <w:lang w:val="en-GB"/>
        </w:rPr>
        <w:t xml:space="preserve">Refer to resource: </w:t>
      </w:r>
      <w:r w:rsidR="008A72DF" w:rsidRPr="008A72DF">
        <w:rPr>
          <w:i/>
          <w:iCs/>
          <w:lang w:val="en-GB"/>
        </w:rPr>
        <w:t>Bullying No Way:</w:t>
      </w:r>
      <w:r w:rsidR="008A72DF" w:rsidRPr="008A72DF">
        <w:rPr>
          <w:lang w:val="en-GB"/>
        </w:rPr>
        <w:t xml:space="preserve"> </w:t>
      </w:r>
      <w:hyperlink r:id="rId21" w:history="1">
        <w:r w:rsidR="008A72DF" w:rsidRPr="008A72DF">
          <w:rPr>
            <w:rStyle w:val="Hyperlink"/>
            <w:lang w:val="en-GB"/>
          </w:rPr>
          <w:t>What is bullying?</w:t>
        </w:r>
      </w:hyperlink>
    </w:p>
    <w:p w14:paraId="5E0307CE" w14:textId="623DAA4C" w:rsidR="008F180A" w:rsidRPr="008A72DF" w:rsidRDefault="00114CE0" w:rsidP="00391F19">
      <w:pPr>
        <w:pStyle w:val="Simpleliststylelevel1"/>
        <w:ind w:left="851" w:hanging="284"/>
        <w:rPr>
          <w:lang w:val="en-GB"/>
        </w:rPr>
      </w:pPr>
      <w:r w:rsidRPr="008A72DF">
        <w:rPr>
          <w:lang w:val="en-GB"/>
        </w:rPr>
        <w:t xml:space="preserve">If </w:t>
      </w:r>
      <w:r w:rsidR="0016037A" w:rsidRPr="008A72DF">
        <w:rPr>
          <w:lang w:val="en-GB"/>
        </w:rPr>
        <w:t xml:space="preserve">not </w:t>
      </w:r>
      <w:r w:rsidR="00E232DB" w:rsidRPr="008A72DF">
        <w:rPr>
          <w:lang w:val="en-GB"/>
        </w:rPr>
        <w:t xml:space="preserve">bullying, </w:t>
      </w:r>
      <w:r w:rsidR="007909C8" w:rsidRPr="008A72DF">
        <w:rPr>
          <w:lang w:val="en-GB"/>
        </w:rPr>
        <w:t xml:space="preserve">manage the </w:t>
      </w:r>
      <w:r w:rsidR="00B61902" w:rsidRPr="008A72DF">
        <w:rPr>
          <w:lang w:val="en-GB"/>
        </w:rPr>
        <w:t>behaviour</w:t>
      </w:r>
      <w:r w:rsidR="00E232DB" w:rsidRPr="008A72DF">
        <w:rPr>
          <w:lang w:val="en-GB"/>
        </w:rPr>
        <w:t xml:space="preserve"> </w:t>
      </w:r>
      <w:r w:rsidR="0016037A" w:rsidRPr="008A72DF">
        <w:rPr>
          <w:lang w:val="en-GB"/>
        </w:rPr>
        <w:t xml:space="preserve">under </w:t>
      </w:r>
      <w:r w:rsidRPr="008A72DF">
        <w:rPr>
          <w:lang w:val="en-GB"/>
        </w:rPr>
        <w:t xml:space="preserve">the </w:t>
      </w:r>
      <w:r w:rsidRPr="008A72DF">
        <w:rPr>
          <w:i/>
          <w:iCs/>
          <w:lang w:val="en-GB"/>
        </w:rPr>
        <w:t>Student Behaviour Support Policy</w:t>
      </w:r>
      <w:r w:rsidRPr="008A72DF">
        <w:rPr>
          <w:lang w:val="en-GB"/>
        </w:rPr>
        <w:t xml:space="preserve">. </w:t>
      </w:r>
    </w:p>
    <w:p w14:paraId="66479B20" w14:textId="4C52B502" w:rsidR="008F180A" w:rsidRPr="008A72DF" w:rsidRDefault="00114CE0" w:rsidP="00E232DB">
      <w:pPr>
        <w:pStyle w:val="Bullet"/>
        <w:numPr>
          <w:ilvl w:val="0"/>
          <w:numId w:val="0"/>
        </w:numPr>
        <w:ind w:left="567"/>
        <w:rPr>
          <w:b/>
          <w:bCs/>
        </w:rPr>
      </w:pPr>
      <w:r w:rsidRPr="008A72DF">
        <w:rPr>
          <w:b/>
          <w:bCs/>
        </w:rPr>
        <w:t xml:space="preserve">Step </w:t>
      </w:r>
      <w:r w:rsidR="007909C8" w:rsidRPr="008A72DF">
        <w:rPr>
          <w:b/>
          <w:bCs/>
        </w:rPr>
        <w:t>3</w:t>
      </w:r>
      <w:r w:rsidRPr="008A72DF">
        <w:rPr>
          <w:b/>
          <w:bCs/>
        </w:rPr>
        <w:t xml:space="preserve">: </w:t>
      </w:r>
      <w:r w:rsidR="00CC5B52" w:rsidRPr="008A72DF">
        <w:rPr>
          <w:b/>
          <w:bCs/>
        </w:rPr>
        <w:t xml:space="preserve">Information gathering </w:t>
      </w:r>
    </w:p>
    <w:p w14:paraId="4804730C" w14:textId="77777777" w:rsidR="0016037A" w:rsidRPr="008A72DF" w:rsidRDefault="0016037A" w:rsidP="002F6C12">
      <w:pPr>
        <w:pStyle w:val="Simpleliststylelevel1"/>
        <w:ind w:left="851" w:hanging="284"/>
        <w:rPr>
          <w:lang w:val="en-GB"/>
        </w:rPr>
      </w:pPr>
      <w:r w:rsidRPr="008A72DF">
        <w:rPr>
          <w:lang w:val="en-GB"/>
        </w:rPr>
        <w:t>C</w:t>
      </w:r>
      <w:r w:rsidR="00E232DB" w:rsidRPr="008A72DF">
        <w:rPr>
          <w:lang w:val="en-GB"/>
        </w:rPr>
        <w:t>ollect</w:t>
      </w:r>
      <w:r w:rsidRPr="008A72DF">
        <w:rPr>
          <w:lang w:val="en-GB"/>
        </w:rPr>
        <w:t xml:space="preserve"> information </w:t>
      </w:r>
      <w:r w:rsidR="00E232DB" w:rsidRPr="008A72DF">
        <w:rPr>
          <w:lang w:val="en-GB"/>
        </w:rPr>
        <w:t xml:space="preserve">from </w:t>
      </w:r>
      <w:r w:rsidRPr="008A72DF">
        <w:rPr>
          <w:lang w:val="en-GB"/>
        </w:rPr>
        <w:t>students, staff a</w:t>
      </w:r>
      <w:r w:rsidR="005A7AAB" w:rsidRPr="008A72DF">
        <w:rPr>
          <w:lang w:val="en-GB"/>
        </w:rPr>
        <w:t>nd witnesses</w:t>
      </w:r>
      <w:r w:rsidR="00E232DB" w:rsidRPr="008A72DF">
        <w:rPr>
          <w:lang w:val="en-GB"/>
        </w:rPr>
        <w:t xml:space="preserve">. </w:t>
      </w:r>
    </w:p>
    <w:p w14:paraId="10F8FBBF" w14:textId="2F1E2C4E" w:rsidR="002F6C12" w:rsidRPr="008A72DF" w:rsidRDefault="00E232DB" w:rsidP="002F6C12">
      <w:pPr>
        <w:pStyle w:val="Simpleliststylelevel1"/>
        <w:ind w:left="851" w:hanging="284"/>
        <w:rPr>
          <w:lang w:val="en-GB"/>
        </w:rPr>
      </w:pPr>
      <w:r w:rsidRPr="008A72DF">
        <w:rPr>
          <w:lang w:val="en-GB"/>
        </w:rPr>
        <w:t xml:space="preserve">Schools may use </w:t>
      </w:r>
      <w:r w:rsidR="005A7AAB" w:rsidRPr="008A72DF">
        <w:rPr>
          <w:lang w:val="en-GB"/>
        </w:rPr>
        <w:t>the</w:t>
      </w:r>
      <w:r w:rsidR="002F6C12" w:rsidRPr="008A72DF">
        <w:rPr>
          <w:lang w:val="en-GB"/>
        </w:rPr>
        <w:t xml:space="preserve"> </w:t>
      </w:r>
      <w:r w:rsidR="00410EC7" w:rsidRPr="008A72DF">
        <w:rPr>
          <w:i/>
          <w:iCs/>
          <w:lang w:val="en-GB"/>
        </w:rPr>
        <w:t>Student B</w:t>
      </w:r>
      <w:r w:rsidR="002F6C12" w:rsidRPr="008A72DF">
        <w:rPr>
          <w:i/>
          <w:iCs/>
          <w:lang w:val="en-GB"/>
        </w:rPr>
        <w:t xml:space="preserve">ullying </w:t>
      </w:r>
      <w:r w:rsidR="00A733CD" w:rsidRPr="008A72DF">
        <w:rPr>
          <w:i/>
          <w:iCs/>
          <w:lang w:val="en-GB"/>
        </w:rPr>
        <w:t xml:space="preserve">and </w:t>
      </w:r>
      <w:r w:rsidR="00C24F8B">
        <w:rPr>
          <w:i/>
          <w:iCs/>
          <w:lang w:val="en-GB"/>
        </w:rPr>
        <w:t xml:space="preserve">Other </w:t>
      </w:r>
      <w:r w:rsidR="00A733CD" w:rsidRPr="008A72DF">
        <w:rPr>
          <w:i/>
          <w:iCs/>
          <w:lang w:val="en-GB"/>
        </w:rPr>
        <w:t>Harmful Behaviour Investigation and Response Record</w:t>
      </w:r>
      <w:r w:rsidR="00C24F8B">
        <w:rPr>
          <w:i/>
          <w:iCs/>
          <w:lang w:val="en-GB"/>
        </w:rPr>
        <w:t xml:space="preserve"> – Template for schools</w:t>
      </w:r>
      <w:r w:rsidR="002F6C12" w:rsidRPr="008A72DF">
        <w:rPr>
          <w:lang w:val="en-GB"/>
        </w:rPr>
        <w:t>.</w:t>
      </w:r>
    </w:p>
    <w:p w14:paraId="20A0101C" w14:textId="2AFC539C" w:rsidR="005A7AAB" w:rsidRPr="008A72DF" w:rsidRDefault="0016037A" w:rsidP="00391F19">
      <w:pPr>
        <w:pStyle w:val="Simpleliststylelevel1"/>
        <w:ind w:left="851" w:hanging="284"/>
        <w:rPr>
          <w:lang w:val="en-GB"/>
        </w:rPr>
      </w:pPr>
      <w:r w:rsidRPr="008A72DF">
        <w:rPr>
          <w:lang w:val="en-GB"/>
        </w:rPr>
        <w:t>R</w:t>
      </w:r>
      <w:r w:rsidR="005A7AAB" w:rsidRPr="008A72DF">
        <w:rPr>
          <w:lang w:val="en-GB"/>
        </w:rPr>
        <w:t xml:space="preserve">ecords </w:t>
      </w:r>
      <w:r w:rsidRPr="008A72DF">
        <w:rPr>
          <w:lang w:val="en-GB"/>
        </w:rPr>
        <w:t xml:space="preserve">must be accurate, </w:t>
      </w:r>
      <w:r w:rsidR="005A7AAB" w:rsidRPr="008A72DF">
        <w:rPr>
          <w:lang w:val="en-GB"/>
        </w:rPr>
        <w:t>s</w:t>
      </w:r>
      <w:r w:rsidR="00114CE0" w:rsidRPr="008A72DF">
        <w:rPr>
          <w:lang w:val="en-GB"/>
        </w:rPr>
        <w:t>ecurely maintained</w:t>
      </w:r>
      <w:r w:rsidR="005A7AAB" w:rsidRPr="008A72DF">
        <w:rPr>
          <w:lang w:val="en-GB"/>
        </w:rPr>
        <w:t xml:space="preserve"> and reflect the perspectives of those involved</w:t>
      </w:r>
      <w:r w:rsidR="00114CE0" w:rsidRPr="008A72DF">
        <w:rPr>
          <w:lang w:val="en-GB"/>
        </w:rPr>
        <w:t xml:space="preserve">. </w:t>
      </w:r>
    </w:p>
    <w:p w14:paraId="47570B4D" w14:textId="79F131F2" w:rsidR="00114CE0" w:rsidRPr="008A72DF" w:rsidRDefault="00E232DB" w:rsidP="00E232DB">
      <w:pPr>
        <w:pStyle w:val="Simpleliststylelevel1"/>
        <w:ind w:left="851" w:hanging="284"/>
        <w:rPr>
          <w:lang w:val="en-GB"/>
        </w:rPr>
      </w:pPr>
      <w:r w:rsidRPr="008A72DF">
        <w:rPr>
          <w:lang w:val="en-GB"/>
        </w:rPr>
        <w:t xml:space="preserve">Resource: </w:t>
      </w:r>
      <w:r w:rsidR="00114CE0" w:rsidRPr="00342479">
        <w:rPr>
          <w:i/>
          <w:iCs/>
          <w:lang w:val="en-GB"/>
        </w:rPr>
        <w:t xml:space="preserve">Bullying No Way: </w:t>
      </w:r>
      <w:hyperlink r:id="rId22" w:history="1">
        <w:r w:rsidR="00114CE0" w:rsidRPr="008A72DF">
          <w:rPr>
            <w:rStyle w:val="Hyperlink"/>
            <w:lang w:val="en-GB"/>
          </w:rPr>
          <w:t>Investigating school bullying</w:t>
        </w:r>
      </w:hyperlink>
    </w:p>
    <w:p w14:paraId="5BDDCEA3" w14:textId="37F28DF6" w:rsidR="006829A2" w:rsidRPr="008A72DF" w:rsidRDefault="00114CE0" w:rsidP="00391F19">
      <w:pPr>
        <w:pStyle w:val="Bullet"/>
        <w:numPr>
          <w:ilvl w:val="0"/>
          <w:numId w:val="0"/>
        </w:numPr>
        <w:ind w:left="567"/>
      </w:pPr>
      <w:r w:rsidRPr="008A72DF">
        <w:rPr>
          <w:b/>
          <w:bCs/>
        </w:rPr>
        <w:t xml:space="preserve">Step </w:t>
      </w:r>
      <w:r w:rsidR="0016037A" w:rsidRPr="008A72DF">
        <w:rPr>
          <w:b/>
          <w:bCs/>
        </w:rPr>
        <w:t>4</w:t>
      </w:r>
      <w:r w:rsidRPr="008A72DF">
        <w:rPr>
          <w:b/>
          <w:bCs/>
        </w:rPr>
        <w:t>:</w:t>
      </w:r>
      <w:r w:rsidRPr="008A72DF">
        <w:t xml:space="preserve"> </w:t>
      </w:r>
      <w:r w:rsidR="00E232DB" w:rsidRPr="008A72DF">
        <w:rPr>
          <w:b/>
          <w:bCs/>
        </w:rPr>
        <w:t>R</w:t>
      </w:r>
      <w:r w:rsidR="00CC5B52" w:rsidRPr="008A72DF">
        <w:rPr>
          <w:b/>
          <w:bCs/>
        </w:rPr>
        <w:t xml:space="preserve">esponse </w:t>
      </w:r>
      <w:r w:rsidR="00A733CD" w:rsidRPr="008A72DF">
        <w:rPr>
          <w:b/>
          <w:bCs/>
        </w:rPr>
        <w:t xml:space="preserve">action </w:t>
      </w:r>
      <w:r w:rsidRPr="008A72DF">
        <w:rPr>
          <w:b/>
          <w:bCs/>
        </w:rPr>
        <w:t>plan</w:t>
      </w:r>
    </w:p>
    <w:p w14:paraId="7159764A" w14:textId="02550DD7" w:rsidR="00114CE0" w:rsidRPr="008A72DF" w:rsidRDefault="0016037A" w:rsidP="0016037A">
      <w:pPr>
        <w:pStyle w:val="Simpleliststylelevel1"/>
        <w:ind w:left="851" w:hanging="284"/>
        <w:rPr>
          <w:lang w:val="en-GB"/>
        </w:rPr>
      </w:pPr>
      <w:r w:rsidRPr="008A72DF">
        <w:rPr>
          <w:lang w:val="en-GB"/>
        </w:rPr>
        <w:t>Develop and implement a</w:t>
      </w:r>
      <w:r w:rsidR="003540C9" w:rsidRPr="008A72DF">
        <w:rPr>
          <w:lang w:val="en-GB"/>
        </w:rPr>
        <w:t xml:space="preserve"> response action plan. Schools may use the </w:t>
      </w:r>
      <w:r w:rsidR="00114CE0" w:rsidRPr="008A72DF">
        <w:rPr>
          <w:i/>
          <w:iCs/>
          <w:lang w:val="en-GB"/>
        </w:rPr>
        <w:t xml:space="preserve">Student Bullying </w:t>
      </w:r>
      <w:r w:rsidR="00410EC7" w:rsidRPr="008A72DF">
        <w:rPr>
          <w:i/>
          <w:iCs/>
          <w:lang w:val="en-GB"/>
        </w:rPr>
        <w:t xml:space="preserve">and </w:t>
      </w:r>
      <w:r w:rsidR="00C24F8B">
        <w:rPr>
          <w:i/>
          <w:iCs/>
          <w:lang w:val="en-GB"/>
        </w:rPr>
        <w:t xml:space="preserve">Other </w:t>
      </w:r>
      <w:r w:rsidR="00410EC7" w:rsidRPr="008A72DF">
        <w:rPr>
          <w:i/>
          <w:iCs/>
          <w:lang w:val="en-GB"/>
        </w:rPr>
        <w:t xml:space="preserve">Harmful Behaviour </w:t>
      </w:r>
      <w:r w:rsidR="00A733CD" w:rsidRPr="008A72DF">
        <w:rPr>
          <w:i/>
          <w:iCs/>
          <w:lang w:val="en-GB"/>
        </w:rPr>
        <w:t>Response Action Plan</w:t>
      </w:r>
      <w:r w:rsidR="00C24F8B">
        <w:rPr>
          <w:i/>
          <w:iCs/>
          <w:lang w:val="en-GB"/>
        </w:rPr>
        <w:t xml:space="preserve"> – Template for schools</w:t>
      </w:r>
      <w:r w:rsidR="00114CE0" w:rsidRPr="008A72DF">
        <w:rPr>
          <w:lang w:val="en-GB"/>
        </w:rPr>
        <w:t xml:space="preserve"> </w:t>
      </w:r>
      <w:r w:rsidRPr="008A72DF">
        <w:rPr>
          <w:lang w:val="en-GB"/>
        </w:rPr>
        <w:t>t</w:t>
      </w:r>
      <w:r w:rsidR="003540C9" w:rsidRPr="008A72DF">
        <w:rPr>
          <w:lang w:val="en-GB"/>
        </w:rPr>
        <w:t>o support this process, ensuring that the plan</w:t>
      </w:r>
      <w:r w:rsidR="00114CE0" w:rsidRPr="008A72DF">
        <w:rPr>
          <w:lang w:val="en-GB"/>
        </w:rPr>
        <w:t>:</w:t>
      </w:r>
    </w:p>
    <w:p w14:paraId="461CCA83" w14:textId="77777777" w:rsidR="0016037A" w:rsidRPr="008A72DF" w:rsidRDefault="00114CE0" w:rsidP="00E9190A">
      <w:pPr>
        <w:pStyle w:val="Simpleliststylelevel2"/>
        <w:ind w:left="1134" w:hanging="283"/>
        <w:rPr>
          <w:lang w:val="en-GB"/>
        </w:rPr>
      </w:pPr>
      <w:r w:rsidRPr="008A72DF">
        <w:rPr>
          <w:lang w:val="en-GB"/>
        </w:rPr>
        <w:t>prioritises safety and wellbeing</w:t>
      </w:r>
      <w:r w:rsidR="0016037A" w:rsidRPr="008A72DF">
        <w:rPr>
          <w:lang w:val="en-GB"/>
        </w:rPr>
        <w:t xml:space="preserve">, including </w:t>
      </w:r>
      <w:r w:rsidR="0069492B" w:rsidRPr="008A72DF">
        <w:rPr>
          <w:lang w:val="en-GB"/>
        </w:rPr>
        <w:t>safety plan</w:t>
      </w:r>
      <w:r w:rsidR="0016037A" w:rsidRPr="008A72DF">
        <w:rPr>
          <w:lang w:val="en-GB"/>
        </w:rPr>
        <w:t xml:space="preserve">ning with </w:t>
      </w:r>
      <w:r w:rsidR="0069492B" w:rsidRPr="008A72DF">
        <w:rPr>
          <w:lang w:val="en-GB"/>
        </w:rPr>
        <w:t xml:space="preserve">the student(s) </w:t>
      </w:r>
      <w:r w:rsidR="0016037A" w:rsidRPr="008A72DF">
        <w:rPr>
          <w:lang w:val="en-GB"/>
        </w:rPr>
        <w:t>experiencing bullying</w:t>
      </w:r>
    </w:p>
    <w:p w14:paraId="1BAA3DE9" w14:textId="6FBE6EDE" w:rsidR="00114CE0" w:rsidRPr="008A72DF" w:rsidRDefault="00114CE0" w:rsidP="00E9190A">
      <w:pPr>
        <w:pStyle w:val="Simpleliststylelevel2"/>
        <w:ind w:left="1134" w:hanging="283"/>
        <w:rPr>
          <w:lang w:val="en-GB"/>
        </w:rPr>
      </w:pPr>
      <w:r w:rsidRPr="008A72DF">
        <w:rPr>
          <w:lang w:val="en-GB"/>
        </w:rPr>
        <w:t>supports student</w:t>
      </w:r>
      <w:r w:rsidR="00E9190A" w:rsidRPr="008A72DF">
        <w:rPr>
          <w:lang w:val="en-GB"/>
        </w:rPr>
        <w:t>(s)</w:t>
      </w:r>
      <w:r w:rsidRPr="008A72DF">
        <w:rPr>
          <w:lang w:val="en-GB"/>
        </w:rPr>
        <w:t xml:space="preserve"> engaging in bullying to understand and change their behaviour</w:t>
      </w:r>
    </w:p>
    <w:p w14:paraId="493020C8" w14:textId="77777777" w:rsidR="00E9190A" w:rsidRPr="008A72DF" w:rsidRDefault="00114CE0" w:rsidP="00E9190A">
      <w:pPr>
        <w:pStyle w:val="Simpleliststylelevel2"/>
        <w:ind w:left="1134" w:hanging="283"/>
        <w:rPr>
          <w:lang w:val="en-GB"/>
        </w:rPr>
      </w:pPr>
      <w:r w:rsidRPr="008A72DF">
        <w:rPr>
          <w:lang w:val="en-GB"/>
        </w:rPr>
        <w:lastRenderedPageBreak/>
        <w:t>outlines agreed actions, supports and follow-up</w:t>
      </w:r>
    </w:p>
    <w:p w14:paraId="6D15DE1F" w14:textId="4F6D3B10" w:rsidR="00114CE0" w:rsidRPr="008A72DF" w:rsidRDefault="00E9190A" w:rsidP="00E9190A">
      <w:pPr>
        <w:pStyle w:val="Simpleliststylelevel2"/>
        <w:ind w:left="1134" w:hanging="283"/>
        <w:rPr>
          <w:lang w:val="en-GB"/>
        </w:rPr>
      </w:pPr>
      <w:r w:rsidRPr="008A72DF">
        <w:rPr>
          <w:lang w:val="en-GB"/>
        </w:rPr>
        <w:t>includes appropriate communication with parents and carers</w:t>
      </w:r>
      <w:r w:rsidR="00114CE0" w:rsidRPr="008A72DF">
        <w:rPr>
          <w:lang w:val="en-GB"/>
        </w:rPr>
        <w:t>.</w:t>
      </w:r>
    </w:p>
    <w:p w14:paraId="377C6CBB" w14:textId="77777777" w:rsidR="0016037A" w:rsidRPr="008A72DF" w:rsidRDefault="0016037A" w:rsidP="007909C8">
      <w:pPr>
        <w:pStyle w:val="Simpleliststylelevel1"/>
        <w:ind w:left="851" w:hanging="284"/>
        <w:rPr>
          <w:lang w:val="en-GB"/>
        </w:rPr>
      </w:pPr>
      <w:r w:rsidRPr="008A72DF">
        <w:rPr>
          <w:lang w:val="en-GB"/>
        </w:rPr>
        <w:t>Monitor the situation closely.</w:t>
      </w:r>
    </w:p>
    <w:p w14:paraId="7AF73A3A" w14:textId="4899B87D" w:rsidR="00114CE0" w:rsidRPr="008A72DF" w:rsidRDefault="00114CE0" w:rsidP="00391F19">
      <w:pPr>
        <w:pStyle w:val="Simpleliststylelevel1"/>
        <w:numPr>
          <w:ilvl w:val="0"/>
          <w:numId w:val="0"/>
        </w:numPr>
        <w:ind w:left="567"/>
        <w:rPr>
          <w:b/>
          <w:bCs/>
          <w:lang w:val="en-GB"/>
        </w:rPr>
      </w:pPr>
      <w:r w:rsidRPr="008A72DF">
        <w:rPr>
          <w:b/>
          <w:bCs/>
          <w:lang w:val="en-GB"/>
        </w:rPr>
        <w:t>Step 5: Monitor</w:t>
      </w:r>
      <w:r w:rsidR="00CC5B52" w:rsidRPr="008A72DF">
        <w:rPr>
          <w:b/>
          <w:bCs/>
          <w:lang w:val="en-GB"/>
        </w:rPr>
        <w:t xml:space="preserve">, </w:t>
      </w:r>
      <w:r w:rsidRPr="008A72DF">
        <w:rPr>
          <w:b/>
          <w:bCs/>
          <w:lang w:val="en-GB"/>
        </w:rPr>
        <w:t>review</w:t>
      </w:r>
      <w:r w:rsidR="00CC5B52" w:rsidRPr="008A72DF">
        <w:rPr>
          <w:b/>
          <w:bCs/>
          <w:lang w:val="en-GB"/>
        </w:rPr>
        <w:t xml:space="preserve"> and escalat</w:t>
      </w:r>
      <w:r w:rsidR="00E232DB" w:rsidRPr="008A72DF">
        <w:rPr>
          <w:b/>
          <w:bCs/>
          <w:lang w:val="en-GB"/>
        </w:rPr>
        <w:t>e</w:t>
      </w:r>
      <w:r w:rsidR="00CC5B52" w:rsidRPr="008A72DF">
        <w:rPr>
          <w:b/>
          <w:bCs/>
          <w:lang w:val="en-GB"/>
        </w:rPr>
        <w:t xml:space="preserve"> (where required)</w:t>
      </w:r>
    </w:p>
    <w:p w14:paraId="7981C3B8" w14:textId="5922F07C" w:rsidR="00114CE0" w:rsidRPr="008A72DF" w:rsidRDefault="00114CE0" w:rsidP="00391F19">
      <w:pPr>
        <w:pStyle w:val="Simpleliststylelevel1"/>
        <w:ind w:left="851" w:hanging="284"/>
        <w:rPr>
          <w:lang w:val="en-GB"/>
        </w:rPr>
      </w:pPr>
      <w:r w:rsidRPr="008A72DF">
        <w:rPr>
          <w:lang w:val="en-GB"/>
        </w:rPr>
        <w:t>M</w:t>
      </w:r>
      <w:r w:rsidR="0016037A" w:rsidRPr="008A72DF">
        <w:rPr>
          <w:lang w:val="en-GB"/>
        </w:rPr>
        <w:t xml:space="preserve">aintain communication with </w:t>
      </w:r>
      <w:r w:rsidRPr="008A72DF">
        <w:rPr>
          <w:lang w:val="en-GB"/>
        </w:rPr>
        <w:t xml:space="preserve">students and parents and </w:t>
      </w:r>
      <w:proofErr w:type="gramStart"/>
      <w:r w:rsidRPr="008A72DF">
        <w:rPr>
          <w:lang w:val="en-GB"/>
        </w:rPr>
        <w:t>carers, and</w:t>
      </w:r>
      <w:proofErr w:type="gramEnd"/>
      <w:r w:rsidRPr="008A72DF">
        <w:rPr>
          <w:lang w:val="en-GB"/>
        </w:rPr>
        <w:t xml:space="preserve"> adjust supports as required.</w:t>
      </w:r>
    </w:p>
    <w:p w14:paraId="299E01BC" w14:textId="36410657" w:rsidR="00C3105D" w:rsidRPr="008A72DF" w:rsidRDefault="00114CE0" w:rsidP="00C3105D">
      <w:pPr>
        <w:pStyle w:val="Simpleliststylelevel1"/>
        <w:ind w:left="851" w:hanging="284"/>
        <w:rPr>
          <w:lang w:val="en-GB"/>
        </w:rPr>
      </w:pPr>
      <w:r w:rsidRPr="008A72DF">
        <w:rPr>
          <w:lang w:val="en-GB"/>
        </w:rPr>
        <w:t>Where the behaviour persists or risks increase, implement additional supports, seek specialist advice (</w:t>
      </w:r>
      <w:r w:rsidR="00AC5878" w:rsidRPr="008A72DF">
        <w:rPr>
          <w:lang w:val="en-GB"/>
        </w:rPr>
        <w:t xml:space="preserve">for example, </w:t>
      </w:r>
      <w:r w:rsidR="00A67C78" w:rsidRPr="008A72DF">
        <w:rPr>
          <w:lang w:val="en-GB"/>
        </w:rPr>
        <w:t xml:space="preserve">consultation request to Student Engagement </w:t>
      </w:r>
      <w:r w:rsidR="00C3105D" w:rsidRPr="008A72DF">
        <w:rPr>
          <w:lang w:val="en-GB"/>
        </w:rPr>
        <w:t>S</w:t>
      </w:r>
      <w:r w:rsidR="00A67C78" w:rsidRPr="008A72DF">
        <w:rPr>
          <w:lang w:val="en-GB"/>
        </w:rPr>
        <w:t>ervices</w:t>
      </w:r>
      <w:r w:rsidRPr="008A72DF">
        <w:rPr>
          <w:lang w:val="en-GB"/>
        </w:rPr>
        <w:t>) and apply escalation pathways.</w:t>
      </w:r>
      <w:r w:rsidR="00C3105D" w:rsidRPr="008A72DF">
        <w:rPr>
          <w:lang w:val="en-GB"/>
        </w:rPr>
        <w:t xml:space="preserve"> </w:t>
      </w:r>
    </w:p>
    <w:p w14:paraId="7F5207F3" w14:textId="16FFB3F7" w:rsidR="0016037A" w:rsidRPr="008A72DF" w:rsidRDefault="00114CE0" w:rsidP="0016037A">
      <w:pPr>
        <w:pStyle w:val="Simpleliststylelevel1"/>
        <w:ind w:left="851" w:hanging="284"/>
        <w:rPr>
          <w:lang w:val="en-GB"/>
        </w:rPr>
      </w:pPr>
      <w:r w:rsidRPr="008A72DF">
        <w:rPr>
          <w:lang w:val="en-GB"/>
        </w:rPr>
        <w:t xml:space="preserve">Where </w:t>
      </w:r>
      <w:r w:rsidR="00B61902" w:rsidRPr="008A72DF">
        <w:rPr>
          <w:lang w:val="en-GB"/>
        </w:rPr>
        <w:t>bullying or other harmful behaviour</w:t>
      </w:r>
      <w:r w:rsidRPr="008A72DF">
        <w:rPr>
          <w:lang w:val="en-GB"/>
        </w:rPr>
        <w:t xml:space="preserve"> </w:t>
      </w:r>
      <w:r w:rsidR="00C3105D" w:rsidRPr="008A72DF">
        <w:rPr>
          <w:lang w:val="en-GB"/>
        </w:rPr>
        <w:t>may constitute a criminal offence (</w:t>
      </w:r>
      <w:r w:rsidR="00AC5878" w:rsidRPr="008A72DF">
        <w:rPr>
          <w:lang w:val="en-GB"/>
        </w:rPr>
        <w:t>for example,</w:t>
      </w:r>
      <w:r w:rsidR="00C3105D" w:rsidRPr="008A72DF">
        <w:rPr>
          <w:lang w:val="en-GB"/>
        </w:rPr>
        <w:t xml:space="preserve"> </w:t>
      </w:r>
      <w:r w:rsidRPr="008A72DF">
        <w:rPr>
          <w:lang w:val="en-GB"/>
        </w:rPr>
        <w:t xml:space="preserve">physical violence </w:t>
      </w:r>
      <w:r w:rsidR="0069492B" w:rsidRPr="008A72DF">
        <w:rPr>
          <w:lang w:val="en-GB"/>
        </w:rPr>
        <w:t>or</w:t>
      </w:r>
      <w:r w:rsidRPr="008A72DF">
        <w:rPr>
          <w:lang w:val="en-GB"/>
        </w:rPr>
        <w:t xml:space="preserve"> cyberbullying</w:t>
      </w:r>
      <w:r w:rsidR="00C3105D" w:rsidRPr="008A72DF">
        <w:rPr>
          <w:lang w:val="en-GB"/>
        </w:rPr>
        <w:t>), schools must seek a</w:t>
      </w:r>
      <w:r w:rsidR="00E9190A" w:rsidRPr="008A72DF">
        <w:rPr>
          <w:lang w:val="en-GB"/>
        </w:rPr>
        <w:t xml:space="preserve">dvice from </w:t>
      </w:r>
      <w:r w:rsidRPr="008A72DF">
        <w:rPr>
          <w:lang w:val="en-GB"/>
        </w:rPr>
        <w:t xml:space="preserve">Victoria Police </w:t>
      </w:r>
      <w:r w:rsidR="0069492B" w:rsidRPr="008A72DF">
        <w:rPr>
          <w:lang w:val="en-GB"/>
        </w:rPr>
        <w:t xml:space="preserve">or </w:t>
      </w:r>
      <w:r w:rsidR="00C3105D" w:rsidRPr="008A72DF">
        <w:rPr>
          <w:lang w:val="en-GB"/>
        </w:rPr>
        <w:t xml:space="preserve">other </w:t>
      </w:r>
      <w:r w:rsidR="0069492B" w:rsidRPr="008A72DF">
        <w:rPr>
          <w:lang w:val="en-GB"/>
        </w:rPr>
        <w:t>relevant authorit</w:t>
      </w:r>
      <w:r w:rsidR="0016037A" w:rsidRPr="008A72DF">
        <w:rPr>
          <w:lang w:val="en-GB"/>
        </w:rPr>
        <w:t>ies</w:t>
      </w:r>
      <w:r w:rsidRPr="008A72DF">
        <w:rPr>
          <w:lang w:val="en-GB"/>
        </w:rPr>
        <w:t>.</w:t>
      </w:r>
    </w:p>
    <w:p w14:paraId="1D586AAE" w14:textId="61BADBB9" w:rsidR="00CC5B52" w:rsidRPr="008A72DF" w:rsidRDefault="0016037A" w:rsidP="00406008">
      <w:pPr>
        <w:pStyle w:val="Simpleliststylelevel1"/>
        <w:ind w:left="851" w:hanging="284"/>
        <w:rPr>
          <w:lang w:val="en-GB"/>
        </w:rPr>
      </w:pPr>
      <w:r w:rsidRPr="008A72DF">
        <w:rPr>
          <w:lang w:val="en-GB"/>
        </w:rPr>
        <w:t xml:space="preserve">Resource: </w:t>
      </w:r>
      <w:r w:rsidR="00CC5B52" w:rsidRPr="008A72DF">
        <w:rPr>
          <w:i/>
          <w:iCs/>
          <w:lang w:val="en-GB"/>
        </w:rPr>
        <w:t>Department of Education</w:t>
      </w:r>
      <w:r w:rsidRPr="008A72DF">
        <w:rPr>
          <w:i/>
          <w:iCs/>
          <w:lang w:val="en-GB"/>
        </w:rPr>
        <w:t>:</w:t>
      </w:r>
      <w:r w:rsidRPr="008A72DF">
        <w:rPr>
          <w:lang w:val="en-GB"/>
        </w:rPr>
        <w:t xml:space="preserve"> </w:t>
      </w:r>
      <w:hyperlink r:id="rId23" w:history="1">
        <w:r w:rsidR="00CC5B52" w:rsidRPr="008A72DF">
          <w:rPr>
            <w:rStyle w:val="Hyperlink"/>
            <w:lang w:val="en-GB"/>
          </w:rPr>
          <w:t>Bully Stoppers</w:t>
        </w:r>
      </w:hyperlink>
      <w:r w:rsidR="00CC5B52" w:rsidRPr="008A72DF">
        <w:rPr>
          <w:lang w:val="en-GB"/>
        </w:rPr>
        <w:t>.</w:t>
      </w:r>
    </w:p>
    <w:p w14:paraId="22AB7388" w14:textId="02355ADC" w:rsidR="007E2300" w:rsidRPr="008A72DF" w:rsidRDefault="007E2300" w:rsidP="007E2300">
      <w:pPr>
        <w:pStyle w:val="Bodycopy"/>
        <w:spacing w:after="60"/>
        <w:ind w:left="567" w:hanging="567"/>
        <w:rPr>
          <w:lang w:val="en-GB"/>
        </w:rPr>
      </w:pPr>
      <w:r w:rsidRPr="008A72DF">
        <w:rPr>
          <w:lang w:val="en-GB"/>
        </w:rPr>
        <w:t>7.2.</w:t>
      </w:r>
      <w:r w:rsidR="00114CE0" w:rsidRPr="008A72DF">
        <w:rPr>
          <w:lang w:val="en-GB"/>
        </w:rPr>
        <w:t>3</w:t>
      </w:r>
      <w:r w:rsidRPr="008A72DF">
        <w:rPr>
          <w:lang w:val="en-GB"/>
        </w:rPr>
        <w:tab/>
      </w:r>
      <w:r w:rsidR="0016037A" w:rsidRPr="008A72DF">
        <w:rPr>
          <w:lang w:val="en-GB"/>
        </w:rPr>
        <w:t>R</w:t>
      </w:r>
      <w:r w:rsidRPr="008A72DF">
        <w:rPr>
          <w:lang w:val="en-GB"/>
        </w:rPr>
        <w:t xml:space="preserve">esponses </w:t>
      </w:r>
      <w:r w:rsidR="0016037A" w:rsidRPr="008A72DF">
        <w:rPr>
          <w:lang w:val="en-GB"/>
        </w:rPr>
        <w:t xml:space="preserve">will be </w:t>
      </w:r>
      <w:r w:rsidRPr="008A72DF">
        <w:rPr>
          <w:lang w:val="en-GB"/>
        </w:rPr>
        <w:t>justifiable</w:t>
      </w:r>
      <w:r w:rsidR="00CC5B52" w:rsidRPr="008A72DF">
        <w:rPr>
          <w:lang w:val="en-GB"/>
        </w:rPr>
        <w:t xml:space="preserve">, </w:t>
      </w:r>
      <w:r w:rsidRPr="008A72DF">
        <w:rPr>
          <w:lang w:val="en-GB"/>
        </w:rPr>
        <w:t>proportionate</w:t>
      </w:r>
      <w:r w:rsidR="00CC5B52" w:rsidRPr="008A72DF">
        <w:rPr>
          <w:lang w:val="en-GB"/>
        </w:rPr>
        <w:t xml:space="preserve"> and tailored to the circumstances</w:t>
      </w:r>
      <w:r w:rsidRPr="008A72DF">
        <w:rPr>
          <w:lang w:val="en-GB"/>
        </w:rPr>
        <w:t xml:space="preserve">, </w:t>
      </w:r>
      <w:r w:rsidR="0016037A" w:rsidRPr="008A72DF">
        <w:rPr>
          <w:lang w:val="en-GB"/>
        </w:rPr>
        <w:t>and may include</w:t>
      </w:r>
      <w:r w:rsidRPr="008A72DF">
        <w:rPr>
          <w:lang w:val="en-GB"/>
        </w:rPr>
        <w:t>:</w:t>
      </w:r>
    </w:p>
    <w:p w14:paraId="267BF6C8" w14:textId="1F8F0111" w:rsidR="007E2300" w:rsidRPr="008A72DF" w:rsidRDefault="007E2300" w:rsidP="00391F19">
      <w:pPr>
        <w:pStyle w:val="Bodycopy"/>
        <w:numPr>
          <w:ilvl w:val="0"/>
          <w:numId w:val="80"/>
        </w:numPr>
        <w:tabs>
          <w:tab w:val="clear" w:pos="720"/>
        </w:tabs>
        <w:spacing w:after="60"/>
        <w:ind w:left="851" w:hanging="284"/>
        <w:rPr>
          <w:lang w:val="en-GB"/>
        </w:rPr>
      </w:pPr>
      <w:r w:rsidRPr="008A72DF">
        <w:rPr>
          <w:lang w:val="en-GB"/>
        </w:rPr>
        <w:t>restorative practices</w:t>
      </w:r>
    </w:p>
    <w:p w14:paraId="7CB73058" w14:textId="77777777" w:rsidR="007E2300" w:rsidRPr="008A72DF" w:rsidRDefault="007E2300" w:rsidP="00391F19">
      <w:pPr>
        <w:pStyle w:val="Bodycopy"/>
        <w:numPr>
          <w:ilvl w:val="0"/>
          <w:numId w:val="80"/>
        </w:numPr>
        <w:tabs>
          <w:tab w:val="clear" w:pos="720"/>
        </w:tabs>
        <w:spacing w:after="60"/>
        <w:ind w:left="851" w:hanging="284"/>
        <w:rPr>
          <w:lang w:val="en-GB"/>
        </w:rPr>
      </w:pPr>
      <w:r w:rsidRPr="008A72DF">
        <w:rPr>
          <w:lang w:val="en-GB"/>
        </w:rPr>
        <w:t>educational responses to build understanding and change behaviour</w:t>
      </w:r>
    </w:p>
    <w:p w14:paraId="1AC68A12" w14:textId="5445A7A2" w:rsidR="007E2300" w:rsidRPr="008A72DF" w:rsidRDefault="007E2300" w:rsidP="00391F19">
      <w:pPr>
        <w:pStyle w:val="Bodycopy"/>
        <w:numPr>
          <w:ilvl w:val="0"/>
          <w:numId w:val="80"/>
        </w:numPr>
        <w:tabs>
          <w:tab w:val="clear" w:pos="720"/>
        </w:tabs>
        <w:spacing w:after="60"/>
        <w:ind w:left="851" w:hanging="284"/>
        <w:rPr>
          <w:lang w:val="en-GB"/>
        </w:rPr>
      </w:pPr>
      <w:r w:rsidRPr="008A72DF">
        <w:rPr>
          <w:lang w:val="en-GB"/>
        </w:rPr>
        <w:t xml:space="preserve">disciplinary actions aligned with the </w:t>
      </w:r>
      <w:r w:rsidRPr="008A72DF">
        <w:rPr>
          <w:i/>
          <w:iCs/>
          <w:lang w:val="en-GB"/>
        </w:rPr>
        <w:t>Student Behaviour Support Policy</w:t>
      </w:r>
      <w:r w:rsidRPr="008A72DF">
        <w:rPr>
          <w:lang w:val="en-GB"/>
        </w:rPr>
        <w:t xml:space="preserve"> suite.</w:t>
      </w:r>
    </w:p>
    <w:p w14:paraId="695627BC" w14:textId="69B7D405" w:rsidR="007E2300" w:rsidRPr="008A72DF" w:rsidRDefault="007E2300" w:rsidP="007E2300">
      <w:pPr>
        <w:pStyle w:val="Bodycopy"/>
        <w:spacing w:after="60"/>
        <w:ind w:left="567" w:hanging="567"/>
        <w:rPr>
          <w:lang w:val="en-GB"/>
        </w:rPr>
      </w:pPr>
      <w:r w:rsidRPr="008A72DF">
        <w:rPr>
          <w:lang w:val="en-GB"/>
        </w:rPr>
        <w:t>7.2.</w:t>
      </w:r>
      <w:r w:rsidR="00114CE0" w:rsidRPr="008A72DF">
        <w:rPr>
          <w:lang w:val="en-GB"/>
        </w:rPr>
        <w:t>4</w:t>
      </w:r>
      <w:r w:rsidRPr="008A72DF">
        <w:rPr>
          <w:lang w:val="en-GB"/>
        </w:rPr>
        <w:tab/>
      </w:r>
      <w:r w:rsidR="0016037A" w:rsidRPr="008A72DF">
        <w:rPr>
          <w:lang w:val="en-GB"/>
        </w:rPr>
        <w:t>R</w:t>
      </w:r>
      <w:r w:rsidRPr="008A72DF">
        <w:rPr>
          <w:lang w:val="en-GB"/>
        </w:rPr>
        <w:t xml:space="preserve">esponses </w:t>
      </w:r>
      <w:r w:rsidR="0016037A" w:rsidRPr="008A72DF">
        <w:rPr>
          <w:lang w:val="en-GB"/>
        </w:rPr>
        <w:t xml:space="preserve">will support </w:t>
      </w:r>
      <w:r w:rsidRPr="008A72DF">
        <w:rPr>
          <w:lang w:val="en-GB"/>
        </w:rPr>
        <w:t xml:space="preserve">students to understand the impact of their behaviour and contribute to ending </w:t>
      </w:r>
      <w:r w:rsidR="0016037A" w:rsidRPr="008A72DF">
        <w:rPr>
          <w:lang w:val="en-GB"/>
        </w:rPr>
        <w:t>c</w:t>
      </w:r>
      <w:r w:rsidRPr="008A72DF">
        <w:rPr>
          <w:lang w:val="en-GB"/>
        </w:rPr>
        <w:t>ycle</w:t>
      </w:r>
      <w:r w:rsidR="0016037A" w:rsidRPr="008A72DF">
        <w:rPr>
          <w:lang w:val="en-GB"/>
        </w:rPr>
        <w:t>s</w:t>
      </w:r>
      <w:r w:rsidRPr="008A72DF">
        <w:rPr>
          <w:lang w:val="en-GB"/>
        </w:rPr>
        <w:t xml:space="preserve"> of harm.</w:t>
      </w:r>
    </w:p>
    <w:p w14:paraId="2546D66C" w14:textId="62CA9F2D" w:rsidR="006C0F17" w:rsidRPr="008A72DF" w:rsidRDefault="006C0F17" w:rsidP="007E2300">
      <w:pPr>
        <w:pStyle w:val="Bodycopy"/>
        <w:spacing w:after="60"/>
        <w:ind w:left="567" w:hanging="567"/>
        <w:rPr>
          <w:lang w:val="en-GB"/>
        </w:rPr>
      </w:pPr>
      <w:r w:rsidRPr="008A72DF">
        <w:rPr>
          <w:lang w:val="en-GB"/>
        </w:rPr>
        <w:t>7.2.5</w:t>
      </w:r>
      <w:r w:rsidRPr="008A72DF">
        <w:rPr>
          <w:lang w:val="en-GB"/>
        </w:rPr>
        <w:tab/>
        <w:t>Par</w:t>
      </w:r>
      <w:r w:rsidR="0016037A" w:rsidRPr="008A72DF">
        <w:rPr>
          <w:lang w:val="en-GB"/>
        </w:rPr>
        <w:t>e</w:t>
      </w:r>
      <w:r w:rsidRPr="008A72DF">
        <w:rPr>
          <w:lang w:val="en-GB"/>
        </w:rPr>
        <w:t xml:space="preserve">nts and carers </w:t>
      </w:r>
      <w:r w:rsidR="0016037A" w:rsidRPr="008A72DF">
        <w:rPr>
          <w:lang w:val="en-GB"/>
        </w:rPr>
        <w:t xml:space="preserve">will be </w:t>
      </w:r>
      <w:r w:rsidR="00A8437B" w:rsidRPr="008A72DF">
        <w:rPr>
          <w:lang w:val="en-GB"/>
        </w:rPr>
        <w:t>promptly notif</w:t>
      </w:r>
      <w:r w:rsidR="0016037A" w:rsidRPr="008A72DF">
        <w:rPr>
          <w:lang w:val="en-GB"/>
        </w:rPr>
        <w:t>ied</w:t>
      </w:r>
      <w:r w:rsidR="00AC5878" w:rsidRPr="008A72DF">
        <w:rPr>
          <w:lang w:val="en-GB"/>
        </w:rPr>
        <w:t xml:space="preserve"> </w:t>
      </w:r>
      <w:r w:rsidR="00A8437B" w:rsidRPr="008A72DF">
        <w:rPr>
          <w:lang w:val="en-GB"/>
        </w:rPr>
        <w:t xml:space="preserve">of </w:t>
      </w:r>
      <w:r w:rsidR="00B61902" w:rsidRPr="008A72DF">
        <w:rPr>
          <w:lang w:val="en-GB"/>
        </w:rPr>
        <w:t>bullying or other harmful behaviour</w:t>
      </w:r>
      <w:r w:rsidR="0016037A" w:rsidRPr="008A72DF">
        <w:rPr>
          <w:lang w:val="en-GB"/>
        </w:rPr>
        <w:t xml:space="preserve"> </w:t>
      </w:r>
      <w:r w:rsidR="00A8437B" w:rsidRPr="008A72DF">
        <w:rPr>
          <w:lang w:val="en-GB"/>
        </w:rPr>
        <w:t xml:space="preserve">involving their child, </w:t>
      </w:r>
      <w:r w:rsidR="00AC5878" w:rsidRPr="008A72DF">
        <w:rPr>
          <w:lang w:val="en-GB"/>
        </w:rPr>
        <w:t xml:space="preserve">first verbally and then in writing, </w:t>
      </w:r>
      <w:r w:rsidR="00A8437B" w:rsidRPr="008A72DF">
        <w:rPr>
          <w:lang w:val="en-GB"/>
        </w:rPr>
        <w:t>and</w:t>
      </w:r>
      <w:r w:rsidRPr="008A72DF">
        <w:rPr>
          <w:lang w:val="en-GB"/>
        </w:rPr>
        <w:t xml:space="preserve"> </w:t>
      </w:r>
      <w:r w:rsidR="00AC5878" w:rsidRPr="008A72DF">
        <w:rPr>
          <w:lang w:val="en-GB"/>
        </w:rPr>
        <w:t xml:space="preserve">will be </w:t>
      </w:r>
      <w:r w:rsidR="0016037A" w:rsidRPr="008A72DF">
        <w:rPr>
          <w:lang w:val="en-GB"/>
        </w:rPr>
        <w:t xml:space="preserve">engaged in </w:t>
      </w:r>
      <w:r w:rsidRPr="008A72DF">
        <w:rPr>
          <w:lang w:val="en-GB"/>
        </w:rPr>
        <w:t>the resolution process</w:t>
      </w:r>
      <w:r w:rsidR="0016037A" w:rsidRPr="008A72DF">
        <w:rPr>
          <w:lang w:val="en-GB"/>
        </w:rPr>
        <w:t xml:space="preserve"> where appropriate</w:t>
      </w:r>
      <w:r w:rsidRPr="008A72DF">
        <w:rPr>
          <w:lang w:val="en-GB"/>
        </w:rPr>
        <w:t>.</w:t>
      </w:r>
    </w:p>
    <w:p w14:paraId="793585FA" w14:textId="2AF58A53" w:rsidR="00FD23A4" w:rsidRPr="008A72DF" w:rsidRDefault="00FD23A4" w:rsidP="00391F19">
      <w:pPr>
        <w:pStyle w:val="Heading3"/>
        <w:ind w:left="567" w:hanging="567"/>
        <w:rPr>
          <w:lang w:val="en-GB"/>
        </w:rPr>
      </w:pPr>
      <w:r w:rsidRPr="008A72DF">
        <w:rPr>
          <w:lang w:val="en-GB"/>
        </w:rPr>
        <w:t>7.3</w:t>
      </w:r>
      <w:r w:rsidRPr="008A72DF">
        <w:rPr>
          <w:lang w:val="en-GB"/>
        </w:rPr>
        <w:tab/>
        <w:t>Support and wellbeing</w:t>
      </w:r>
    </w:p>
    <w:p w14:paraId="1561C28E" w14:textId="5E5BB70F" w:rsidR="00FD23A4" w:rsidRPr="008A72DF" w:rsidRDefault="00FD23A4" w:rsidP="00391F19">
      <w:pPr>
        <w:pStyle w:val="Bodycopy"/>
        <w:spacing w:after="60"/>
        <w:rPr>
          <w:lang w:val="en-GB"/>
        </w:rPr>
      </w:pPr>
      <w:r w:rsidRPr="008A72DF">
        <w:rPr>
          <w:lang w:val="en-GB"/>
        </w:rPr>
        <w:t xml:space="preserve">The </w:t>
      </w:r>
      <w:r w:rsidR="00C751D1" w:rsidRPr="008A72DF">
        <w:rPr>
          <w:lang w:val="en-GB"/>
        </w:rPr>
        <w:t>p</w:t>
      </w:r>
      <w:r w:rsidRPr="008A72DF">
        <w:rPr>
          <w:lang w:val="en-GB"/>
        </w:rPr>
        <w:t xml:space="preserve">rincipal will ensure appropriate support is provided to all </w:t>
      </w:r>
      <w:r w:rsidR="00763452" w:rsidRPr="008A72DF">
        <w:rPr>
          <w:lang w:val="en-GB"/>
        </w:rPr>
        <w:t>students and staff</w:t>
      </w:r>
      <w:r w:rsidR="00E9190A" w:rsidRPr="008A72DF">
        <w:rPr>
          <w:lang w:val="en-GB"/>
        </w:rPr>
        <w:t xml:space="preserve"> </w:t>
      </w:r>
      <w:r w:rsidRPr="008A72DF">
        <w:rPr>
          <w:lang w:val="en-GB"/>
        </w:rPr>
        <w:t>involved in</w:t>
      </w:r>
      <w:r w:rsidR="00E9190A" w:rsidRPr="008A72DF">
        <w:rPr>
          <w:lang w:val="en-GB"/>
        </w:rPr>
        <w:t xml:space="preserve"> or affected by bullying or other harmful behaviour</w:t>
      </w:r>
      <w:r w:rsidR="00763452" w:rsidRPr="008A72DF">
        <w:rPr>
          <w:lang w:val="en-GB"/>
        </w:rPr>
        <w:t>s</w:t>
      </w:r>
      <w:r w:rsidR="007E34DD" w:rsidRPr="008A72DF">
        <w:rPr>
          <w:lang w:val="en-GB"/>
        </w:rPr>
        <w:t xml:space="preserve">, </w:t>
      </w:r>
      <w:r w:rsidRPr="008A72DF">
        <w:rPr>
          <w:lang w:val="en-GB"/>
        </w:rPr>
        <w:t>includ</w:t>
      </w:r>
      <w:r w:rsidR="007E34DD" w:rsidRPr="008A72DF">
        <w:rPr>
          <w:lang w:val="en-GB"/>
        </w:rPr>
        <w:t>ing</w:t>
      </w:r>
      <w:r w:rsidRPr="008A72DF">
        <w:rPr>
          <w:lang w:val="en-GB"/>
        </w:rPr>
        <w:t>:</w:t>
      </w:r>
    </w:p>
    <w:p w14:paraId="62718971" w14:textId="07ED82C9" w:rsidR="00FD23A4" w:rsidRPr="008A72DF" w:rsidRDefault="00FD23A4" w:rsidP="00406008">
      <w:pPr>
        <w:pStyle w:val="Bullet"/>
      </w:pPr>
      <w:r w:rsidRPr="008A72DF">
        <w:t xml:space="preserve">targeted support </w:t>
      </w:r>
      <w:r w:rsidR="007E34DD" w:rsidRPr="008A72DF">
        <w:t xml:space="preserve">for </w:t>
      </w:r>
      <w:r w:rsidRPr="008A72DF">
        <w:t>student</w:t>
      </w:r>
      <w:r w:rsidR="00767857" w:rsidRPr="008A72DF">
        <w:t>s</w:t>
      </w:r>
      <w:r w:rsidRPr="008A72DF">
        <w:t xml:space="preserve"> experiencing bullying to restore safety, wellbeing and engagement in learning</w:t>
      </w:r>
    </w:p>
    <w:p w14:paraId="38B2954F" w14:textId="542E2A10" w:rsidR="00FD23A4" w:rsidRPr="008A72DF" w:rsidRDefault="007E34DD" w:rsidP="00406008">
      <w:pPr>
        <w:pStyle w:val="Bullet"/>
      </w:pPr>
      <w:r w:rsidRPr="008A72DF">
        <w:t>s</w:t>
      </w:r>
      <w:r w:rsidR="00FD23A4" w:rsidRPr="008A72DF">
        <w:t>upport</w:t>
      </w:r>
      <w:r w:rsidRPr="008A72DF">
        <w:t xml:space="preserve"> for </w:t>
      </w:r>
      <w:r w:rsidR="00FD23A4" w:rsidRPr="008A72DF">
        <w:t>students engag</w:t>
      </w:r>
      <w:r w:rsidRPr="008A72DF">
        <w:t>ing</w:t>
      </w:r>
      <w:r w:rsidR="00FD23A4" w:rsidRPr="008A72DF">
        <w:t xml:space="preserve"> in bully</w:t>
      </w:r>
      <w:r w:rsidRPr="008A72DF">
        <w:t>i</w:t>
      </w:r>
      <w:r w:rsidR="00FD23A4" w:rsidRPr="008A72DF">
        <w:t>ng</w:t>
      </w:r>
      <w:r w:rsidR="00763452" w:rsidRPr="008A72DF">
        <w:t xml:space="preserve"> t</w:t>
      </w:r>
      <w:r w:rsidR="00FD23A4" w:rsidRPr="008A72DF">
        <w:t>o understand</w:t>
      </w:r>
      <w:r w:rsidR="00763452" w:rsidRPr="008A72DF">
        <w:t xml:space="preserve"> the impact of their actions</w:t>
      </w:r>
      <w:r w:rsidRPr="008A72DF">
        <w:t xml:space="preserve"> </w:t>
      </w:r>
      <w:r w:rsidR="00FD23A4" w:rsidRPr="008A72DF">
        <w:t xml:space="preserve">and </w:t>
      </w:r>
      <w:r w:rsidR="00763452" w:rsidRPr="008A72DF">
        <w:t xml:space="preserve">develop the skills needed to </w:t>
      </w:r>
      <w:r w:rsidR="00FD23A4" w:rsidRPr="008A72DF">
        <w:t>change behaviour</w:t>
      </w:r>
    </w:p>
    <w:p w14:paraId="3616C8B3" w14:textId="348CE74F" w:rsidR="00FD23A4" w:rsidRPr="008A72DF" w:rsidRDefault="00FD23A4" w:rsidP="00406008">
      <w:pPr>
        <w:pStyle w:val="Bullet"/>
      </w:pPr>
      <w:r w:rsidRPr="008A72DF">
        <w:t xml:space="preserve">guidance and support </w:t>
      </w:r>
      <w:r w:rsidR="007E34DD" w:rsidRPr="008A72DF">
        <w:t xml:space="preserve">for </w:t>
      </w:r>
      <w:r w:rsidRPr="008A72DF">
        <w:t>bystanders</w:t>
      </w:r>
      <w:r w:rsidR="007E34DD" w:rsidRPr="008A72DF">
        <w:t xml:space="preserve"> to encourage </w:t>
      </w:r>
      <w:r w:rsidR="00CC5B52" w:rsidRPr="008A72DF">
        <w:t xml:space="preserve">safe and constructive </w:t>
      </w:r>
      <w:r w:rsidRPr="008A72DF">
        <w:t>upstander behaviour</w:t>
      </w:r>
    </w:p>
    <w:p w14:paraId="231E3C11" w14:textId="72CA03AD" w:rsidR="00FD23A4" w:rsidRPr="008A72DF" w:rsidRDefault="00FD23A4" w:rsidP="00406008">
      <w:pPr>
        <w:pStyle w:val="Bullet"/>
      </w:pPr>
      <w:r w:rsidRPr="008A72DF">
        <w:t>access to appropriate wellbeing supports and services for students and staf</w:t>
      </w:r>
      <w:r w:rsidR="007E34DD" w:rsidRPr="008A72DF">
        <w:t>f</w:t>
      </w:r>
      <w:r w:rsidRPr="008A72DF">
        <w:t>.</w:t>
      </w:r>
    </w:p>
    <w:p w14:paraId="5FE42B5E" w14:textId="09CAEA82" w:rsidR="00FD23A4" w:rsidRPr="008A72DF" w:rsidRDefault="00FD23A4" w:rsidP="00391F19">
      <w:pPr>
        <w:pStyle w:val="Heading3"/>
        <w:ind w:left="567" w:hanging="567"/>
        <w:rPr>
          <w:lang w:val="en-GB"/>
        </w:rPr>
      </w:pPr>
      <w:r w:rsidRPr="008A72DF">
        <w:rPr>
          <w:lang w:val="en-GB"/>
        </w:rPr>
        <w:t>7.4</w:t>
      </w:r>
      <w:r w:rsidR="00C751D1" w:rsidRPr="008A72DF">
        <w:rPr>
          <w:lang w:val="en-GB"/>
        </w:rPr>
        <w:tab/>
      </w:r>
      <w:r w:rsidRPr="008A72DF">
        <w:rPr>
          <w:lang w:val="en-GB"/>
        </w:rPr>
        <w:t>Monitoring, follow-up and escalation</w:t>
      </w:r>
    </w:p>
    <w:p w14:paraId="4F60A0D2" w14:textId="3B919695" w:rsidR="00FD23A4" w:rsidRPr="008A72DF" w:rsidRDefault="00FD23A4" w:rsidP="00391F19">
      <w:pPr>
        <w:pStyle w:val="Bodycopy"/>
        <w:spacing w:after="60"/>
        <w:rPr>
          <w:lang w:val="en-GB"/>
        </w:rPr>
      </w:pPr>
      <w:r w:rsidRPr="008A72DF">
        <w:rPr>
          <w:lang w:val="en-GB"/>
        </w:rPr>
        <w:t xml:space="preserve">The </w:t>
      </w:r>
      <w:r w:rsidR="00C751D1" w:rsidRPr="008A72DF">
        <w:rPr>
          <w:lang w:val="en-GB"/>
        </w:rPr>
        <w:t>p</w:t>
      </w:r>
      <w:r w:rsidRPr="008A72DF">
        <w:rPr>
          <w:lang w:val="en-GB"/>
        </w:rPr>
        <w:t xml:space="preserve">rincipal will ensure </w:t>
      </w:r>
      <w:r w:rsidR="00B61902" w:rsidRPr="008A72DF">
        <w:rPr>
          <w:lang w:val="en-GB"/>
        </w:rPr>
        <w:t xml:space="preserve">that bullying and other harmful behaviour is </w:t>
      </w:r>
      <w:r w:rsidRPr="008A72DF">
        <w:rPr>
          <w:lang w:val="en-GB"/>
        </w:rPr>
        <w:t xml:space="preserve">actively monitored and reviewed </w:t>
      </w:r>
      <w:r w:rsidR="00763452" w:rsidRPr="008A72DF">
        <w:rPr>
          <w:lang w:val="en-GB"/>
        </w:rPr>
        <w:t xml:space="preserve">to support </w:t>
      </w:r>
      <w:r w:rsidR="009E7B39" w:rsidRPr="008A72DF">
        <w:rPr>
          <w:lang w:val="en-GB"/>
        </w:rPr>
        <w:t xml:space="preserve">effective </w:t>
      </w:r>
      <w:r w:rsidR="00763452" w:rsidRPr="008A72DF">
        <w:rPr>
          <w:lang w:val="en-GB"/>
        </w:rPr>
        <w:t>resolution</w:t>
      </w:r>
      <w:r w:rsidR="009E7B39" w:rsidRPr="008A72DF">
        <w:rPr>
          <w:lang w:val="en-GB"/>
        </w:rPr>
        <w:t xml:space="preserve">, ongoing safety </w:t>
      </w:r>
      <w:r w:rsidR="00763452" w:rsidRPr="008A72DF">
        <w:rPr>
          <w:lang w:val="en-GB"/>
        </w:rPr>
        <w:t>and prevent</w:t>
      </w:r>
      <w:r w:rsidR="009E7B39" w:rsidRPr="008A72DF">
        <w:rPr>
          <w:lang w:val="en-GB"/>
        </w:rPr>
        <w:t>ion of</w:t>
      </w:r>
      <w:r w:rsidR="00763452" w:rsidRPr="008A72DF">
        <w:rPr>
          <w:lang w:val="en-GB"/>
        </w:rPr>
        <w:t xml:space="preserve"> recurrence. This includes</w:t>
      </w:r>
      <w:r w:rsidRPr="008A72DF">
        <w:rPr>
          <w:lang w:val="en-GB"/>
        </w:rPr>
        <w:t>:</w:t>
      </w:r>
    </w:p>
    <w:p w14:paraId="490672CD" w14:textId="3E4DBF10" w:rsidR="00FD23A4" w:rsidRPr="008A72DF" w:rsidRDefault="007E34DD" w:rsidP="00406008">
      <w:pPr>
        <w:pStyle w:val="Bullet"/>
      </w:pPr>
      <w:r w:rsidRPr="008A72DF">
        <w:t>m</w:t>
      </w:r>
      <w:r w:rsidR="00FD23A4" w:rsidRPr="008A72DF">
        <w:t xml:space="preserve">onitoring the effectiveness of actions taken and maintaining communication with </w:t>
      </w:r>
      <w:r w:rsidR="00F62D14" w:rsidRPr="008A72DF">
        <w:t xml:space="preserve">staff, </w:t>
      </w:r>
      <w:r w:rsidR="00FD23A4" w:rsidRPr="008A72DF">
        <w:t>students</w:t>
      </w:r>
      <w:r w:rsidR="00AC5878" w:rsidRPr="008A72DF">
        <w:t>,</w:t>
      </w:r>
      <w:r w:rsidR="00FD23A4" w:rsidRPr="008A72DF">
        <w:t xml:space="preserve"> and </w:t>
      </w:r>
      <w:r w:rsidR="00C751D1" w:rsidRPr="008A72DF">
        <w:t>p</w:t>
      </w:r>
      <w:r w:rsidR="00FD23A4" w:rsidRPr="008A72DF">
        <w:t xml:space="preserve">arents and </w:t>
      </w:r>
      <w:r w:rsidR="00C751D1" w:rsidRPr="008A72DF">
        <w:t>c</w:t>
      </w:r>
      <w:r w:rsidR="00FD23A4" w:rsidRPr="008A72DF">
        <w:t>arers</w:t>
      </w:r>
    </w:p>
    <w:p w14:paraId="23B35834" w14:textId="3D39D6D3" w:rsidR="00763452" w:rsidRPr="008A72DF" w:rsidRDefault="007E34DD" w:rsidP="00406008">
      <w:pPr>
        <w:pStyle w:val="Bullet"/>
      </w:pPr>
      <w:r w:rsidRPr="008A72DF">
        <w:t>s</w:t>
      </w:r>
      <w:r w:rsidR="00763452" w:rsidRPr="008A72DF">
        <w:t>etting clear dates for follow</w:t>
      </w:r>
      <w:r w:rsidR="00AC5878" w:rsidRPr="008A72DF">
        <w:t>-</w:t>
      </w:r>
      <w:r w:rsidR="00763452" w:rsidRPr="008A72DF">
        <w:t>up reviews</w:t>
      </w:r>
      <w:r w:rsidR="00AC5878" w:rsidRPr="008A72DF">
        <w:t>,</w:t>
      </w:r>
      <w:r w:rsidR="00763452" w:rsidRPr="008A72DF">
        <w:t xml:space="preserve"> </w:t>
      </w:r>
      <w:r w:rsidRPr="008A72DF">
        <w:t>adjusting p</w:t>
      </w:r>
      <w:r w:rsidR="00A8437B" w:rsidRPr="008A72DF">
        <w:t xml:space="preserve">lans </w:t>
      </w:r>
      <w:r w:rsidRPr="008A72DF">
        <w:t>as</w:t>
      </w:r>
      <w:r w:rsidR="00763452" w:rsidRPr="008A72DF">
        <w:t xml:space="preserve"> needed </w:t>
      </w:r>
    </w:p>
    <w:p w14:paraId="176F0C80" w14:textId="26B54A5E" w:rsidR="00FD23A4" w:rsidRPr="008A72DF" w:rsidRDefault="007E34DD" w:rsidP="00406008">
      <w:pPr>
        <w:pStyle w:val="Bullet"/>
      </w:pPr>
      <w:r w:rsidRPr="008A72DF">
        <w:t>i</w:t>
      </w:r>
      <w:r w:rsidR="00FD23A4" w:rsidRPr="008A72DF">
        <w:t xml:space="preserve">mplementing consistent processes for managing repeated or ongoing </w:t>
      </w:r>
      <w:r w:rsidR="00B61902" w:rsidRPr="008A72DF">
        <w:t>bullying or other harmful behaviour</w:t>
      </w:r>
    </w:p>
    <w:p w14:paraId="695D2F66" w14:textId="40941446" w:rsidR="00F62D14" w:rsidRPr="008A72DF" w:rsidRDefault="007E34DD" w:rsidP="00406008">
      <w:pPr>
        <w:pStyle w:val="Bullet"/>
      </w:pPr>
      <w:r w:rsidRPr="008A72DF">
        <w:t>a</w:t>
      </w:r>
      <w:r w:rsidR="00FD23A4" w:rsidRPr="008A72DF">
        <w:t xml:space="preserve">pplying clear </w:t>
      </w:r>
      <w:r w:rsidR="00F62D14" w:rsidRPr="008A72DF">
        <w:t xml:space="preserve">and fair </w:t>
      </w:r>
      <w:r w:rsidR="00FD23A4" w:rsidRPr="008A72DF">
        <w:t>escalation pathways</w:t>
      </w:r>
      <w:r w:rsidRPr="008A72DF">
        <w:t xml:space="preserve">, including </w:t>
      </w:r>
      <w:r w:rsidR="00FD23A4" w:rsidRPr="008A72DF">
        <w:t xml:space="preserve">seeking additional support or external advice where </w:t>
      </w:r>
      <w:r w:rsidR="00763452" w:rsidRPr="008A72DF">
        <w:t>appropriate</w:t>
      </w:r>
      <w:r w:rsidR="00F62D14" w:rsidRPr="008A72DF">
        <w:t>.</w:t>
      </w:r>
    </w:p>
    <w:p w14:paraId="7ECA54F5" w14:textId="1DE40E84" w:rsidR="00FD23A4" w:rsidRPr="008A72DF" w:rsidRDefault="007A335C" w:rsidP="00391F19">
      <w:pPr>
        <w:pStyle w:val="Heading2"/>
        <w:rPr>
          <w:lang w:val="en-GB"/>
        </w:rPr>
      </w:pPr>
      <w:r w:rsidRPr="008A72DF">
        <w:rPr>
          <w:lang w:val="en-GB"/>
        </w:rPr>
        <w:t>8</w:t>
      </w:r>
      <w:r w:rsidR="00FD23A4" w:rsidRPr="008A72DF">
        <w:rPr>
          <w:lang w:val="en-GB"/>
        </w:rPr>
        <w:t>.</w:t>
      </w:r>
      <w:r w:rsidR="00C751D1" w:rsidRPr="008A72DF">
        <w:rPr>
          <w:lang w:val="en-GB"/>
        </w:rPr>
        <w:tab/>
      </w:r>
      <w:r w:rsidR="00FD23A4" w:rsidRPr="008A72DF">
        <w:rPr>
          <w:lang w:val="en-GB"/>
        </w:rPr>
        <w:t>Communication and partnerships</w:t>
      </w:r>
    </w:p>
    <w:p w14:paraId="332A33B7" w14:textId="4B0FD5D6" w:rsidR="00FD23A4" w:rsidRPr="008A72DF" w:rsidRDefault="00FD23A4" w:rsidP="00391F19">
      <w:pPr>
        <w:pStyle w:val="Bodycopy"/>
        <w:spacing w:after="60"/>
        <w:rPr>
          <w:lang w:val="en-GB"/>
        </w:rPr>
      </w:pPr>
      <w:r w:rsidRPr="008A72DF">
        <w:rPr>
          <w:lang w:val="en-GB"/>
        </w:rPr>
        <w:t xml:space="preserve">The </w:t>
      </w:r>
      <w:r w:rsidR="00C751D1" w:rsidRPr="008A72DF">
        <w:rPr>
          <w:lang w:val="en-GB"/>
        </w:rPr>
        <w:t>p</w:t>
      </w:r>
      <w:r w:rsidRPr="008A72DF">
        <w:rPr>
          <w:lang w:val="en-GB"/>
        </w:rPr>
        <w:t xml:space="preserve">rincipal will ensure that communication </w:t>
      </w:r>
      <w:r w:rsidR="005E21F4" w:rsidRPr="008A72DF">
        <w:rPr>
          <w:lang w:val="en-GB"/>
        </w:rPr>
        <w:t xml:space="preserve">with parents, carers and the </w:t>
      </w:r>
      <w:r w:rsidR="00855E01" w:rsidRPr="008A72DF">
        <w:rPr>
          <w:lang w:val="en-GB"/>
        </w:rPr>
        <w:t xml:space="preserve">broader </w:t>
      </w:r>
      <w:r w:rsidR="005E21F4" w:rsidRPr="008A72DF">
        <w:rPr>
          <w:lang w:val="en-GB"/>
        </w:rPr>
        <w:t xml:space="preserve">school community </w:t>
      </w:r>
      <w:r w:rsidRPr="008A72DF">
        <w:rPr>
          <w:lang w:val="en-GB"/>
        </w:rPr>
        <w:t>is clear, timely</w:t>
      </w:r>
      <w:r w:rsidR="009E7B39" w:rsidRPr="008A72DF">
        <w:rPr>
          <w:lang w:val="en-GB"/>
        </w:rPr>
        <w:t>, accessible and transparent</w:t>
      </w:r>
      <w:r w:rsidRPr="008A72DF">
        <w:rPr>
          <w:lang w:val="en-GB"/>
        </w:rPr>
        <w:t xml:space="preserve">, </w:t>
      </w:r>
      <w:r w:rsidR="009E7B39" w:rsidRPr="008A72DF">
        <w:rPr>
          <w:lang w:val="en-GB"/>
        </w:rPr>
        <w:t xml:space="preserve">supporting shared responsibility </w:t>
      </w:r>
      <w:r w:rsidR="00855E01" w:rsidRPr="008A72DF">
        <w:rPr>
          <w:lang w:val="en-GB"/>
        </w:rPr>
        <w:t xml:space="preserve">for a safe and respectful school culture </w:t>
      </w:r>
      <w:r w:rsidRPr="008A72DF">
        <w:rPr>
          <w:lang w:val="en-GB"/>
        </w:rPr>
        <w:t>while maintaining privacy obligations</w:t>
      </w:r>
      <w:r w:rsidR="00855E01" w:rsidRPr="008A72DF">
        <w:rPr>
          <w:lang w:val="en-GB"/>
        </w:rPr>
        <w:t>. This includes</w:t>
      </w:r>
      <w:r w:rsidRPr="008A72DF">
        <w:rPr>
          <w:lang w:val="en-GB"/>
        </w:rPr>
        <w:t>:</w:t>
      </w:r>
    </w:p>
    <w:p w14:paraId="649B9442" w14:textId="3CD8054D" w:rsidR="007A335C" w:rsidRPr="008A72DF" w:rsidRDefault="007A335C" w:rsidP="007E2300">
      <w:pPr>
        <w:pStyle w:val="Bodycopy"/>
        <w:spacing w:after="60"/>
        <w:ind w:left="567" w:hanging="567"/>
        <w:rPr>
          <w:lang w:val="en-GB"/>
        </w:rPr>
      </w:pPr>
      <w:r w:rsidRPr="008A72DF">
        <w:rPr>
          <w:lang w:val="en-GB"/>
        </w:rPr>
        <w:t>8</w:t>
      </w:r>
      <w:r w:rsidR="00FD23A4" w:rsidRPr="008A72DF">
        <w:rPr>
          <w:lang w:val="en-GB"/>
        </w:rPr>
        <w:t>.</w:t>
      </w:r>
      <w:r w:rsidRPr="008A72DF">
        <w:rPr>
          <w:lang w:val="en-GB"/>
        </w:rPr>
        <w:t>1</w:t>
      </w:r>
      <w:r w:rsidR="00C751D1" w:rsidRPr="008A72DF">
        <w:rPr>
          <w:lang w:val="en-GB"/>
        </w:rPr>
        <w:tab/>
      </w:r>
      <w:r w:rsidRPr="008A72DF">
        <w:rPr>
          <w:lang w:val="en-GB"/>
        </w:rPr>
        <w:t>Reinforcing shared expectations for respectful behaviour and promoting collaborative approaches to preventing and addressing bullying and other harmful behaviours</w:t>
      </w:r>
      <w:r w:rsidR="00855E01" w:rsidRPr="008A72DF">
        <w:rPr>
          <w:lang w:val="en-GB"/>
        </w:rPr>
        <w:t>. This includes</w:t>
      </w:r>
      <w:r w:rsidRPr="008A72DF">
        <w:rPr>
          <w:lang w:val="en-GB"/>
        </w:rPr>
        <w:t>:</w:t>
      </w:r>
    </w:p>
    <w:p w14:paraId="36DBD9D9" w14:textId="6AA7C253" w:rsidR="00855E01" w:rsidRPr="008A72DF" w:rsidRDefault="00855E01" w:rsidP="007A335C">
      <w:pPr>
        <w:pStyle w:val="Bullet"/>
        <w:ind w:left="851" w:hanging="284"/>
      </w:pPr>
      <w:r w:rsidRPr="008A72DF">
        <w:lastRenderedPageBreak/>
        <w:t xml:space="preserve">encouraging </w:t>
      </w:r>
      <w:r w:rsidR="007A335C" w:rsidRPr="008A72DF">
        <w:t>parents and carers to model behaviour consistent with the school’s vision, mission and values</w:t>
      </w:r>
    </w:p>
    <w:p w14:paraId="54C36DED" w14:textId="5FF30038" w:rsidR="007A335C" w:rsidRPr="008A72DF" w:rsidRDefault="007A335C" w:rsidP="007A335C">
      <w:pPr>
        <w:pStyle w:val="Bullet"/>
        <w:ind w:left="851" w:hanging="284"/>
        <w:rPr>
          <w:rStyle w:val="BulletChar"/>
        </w:rPr>
      </w:pPr>
      <w:r w:rsidRPr="008A72DF">
        <w:t>w</w:t>
      </w:r>
      <w:r w:rsidRPr="008A72DF">
        <w:rPr>
          <w:rStyle w:val="BulletChar"/>
        </w:rPr>
        <w:t xml:space="preserve">orking in partnership with parents and carers when responding to </w:t>
      </w:r>
      <w:r w:rsidR="00B61902" w:rsidRPr="008A72DF">
        <w:rPr>
          <w:rStyle w:val="BulletChar"/>
        </w:rPr>
        <w:t>bullying or other harmful behaviour</w:t>
      </w:r>
      <w:r w:rsidRPr="008A72DF">
        <w:rPr>
          <w:rStyle w:val="BulletChar"/>
        </w:rPr>
        <w:t>, involving them in decision-making where appropriate and in the best interests of the student</w:t>
      </w:r>
    </w:p>
    <w:p w14:paraId="5DE6C000" w14:textId="40D6E1D0" w:rsidR="007A335C" w:rsidRPr="008A72DF" w:rsidRDefault="007A335C" w:rsidP="007A335C">
      <w:pPr>
        <w:pStyle w:val="Bullet"/>
        <w:ind w:left="851" w:hanging="284"/>
      </w:pPr>
      <w:r w:rsidRPr="008A72DF">
        <w:rPr>
          <w:rStyle w:val="BulletChar"/>
        </w:rPr>
        <w:t>r</w:t>
      </w:r>
      <w:r w:rsidRPr="008A72DF">
        <w:t>eminding parents and carers of the importance of reinforcing responsible technology</w:t>
      </w:r>
      <w:r w:rsidR="00855E01" w:rsidRPr="008A72DF">
        <w:t xml:space="preserve"> use at</w:t>
      </w:r>
      <w:r w:rsidR="00AC5878" w:rsidRPr="008A72DF">
        <w:t xml:space="preserve"> </w:t>
      </w:r>
      <w:r w:rsidR="00855E01" w:rsidRPr="008A72DF">
        <w:t xml:space="preserve">home, </w:t>
      </w:r>
      <w:r w:rsidRPr="008A72DF">
        <w:t xml:space="preserve">in line with the </w:t>
      </w:r>
      <w:r w:rsidRPr="008A72DF">
        <w:rPr>
          <w:i/>
          <w:iCs/>
        </w:rPr>
        <w:t>ICT Acceptable Usage Policy</w:t>
      </w:r>
      <w:r w:rsidR="00B50739" w:rsidRPr="008A72DF">
        <w:rPr>
          <w:i/>
          <w:iCs/>
        </w:rPr>
        <w:t xml:space="preserve"> – </w:t>
      </w:r>
      <w:proofErr w:type="gramStart"/>
      <w:r w:rsidR="00B50739" w:rsidRPr="008A72DF">
        <w:rPr>
          <w:i/>
          <w:iCs/>
        </w:rPr>
        <w:t>Students</w:t>
      </w:r>
      <w:r w:rsidR="00855E01" w:rsidRPr="008A72DF">
        <w:t xml:space="preserve">, </w:t>
      </w:r>
      <w:r w:rsidRPr="008A72DF">
        <w:t>and</w:t>
      </w:r>
      <w:proofErr w:type="gramEnd"/>
      <w:r w:rsidRPr="008A72DF">
        <w:t xml:space="preserve"> drawing on resources </w:t>
      </w:r>
      <w:r w:rsidR="00855E01" w:rsidRPr="008A72DF">
        <w:t xml:space="preserve">such as </w:t>
      </w:r>
      <w:r w:rsidRPr="008A72DF">
        <w:t xml:space="preserve">the Department of Education’s </w:t>
      </w:r>
      <w:hyperlink r:id="rId24" w:history="1">
        <w:r w:rsidRPr="008A72DF">
          <w:rPr>
            <w:rStyle w:val="Hyperlink"/>
          </w:rPr>
          <w:t>Safe Socials</w:t>
        </w:r>
      </w:hyperlink>
      <w:r w:rsidRPr="008A72DF">
        <w:t>.</w:t>
      </w:r>
    </w:p>
    <w:p w14:paraId="51BFAD4A" w14:textId="5FC3B3BB" w:rsidR="00FD23A4" w:rsidRPr="008A72DF" w:rsidRDefault="002B5B81" w:rsidP="007E2300">
      <w:pPr>
        <w:pStyle w:val="Bodycopy"/>
        <w:spacing w:after="60"/>
        <w:ind w:left="567" w:hanging="567"/>
        <w:rPr>
          <w:lang w:val="en-GB"/>
        </w:rPr>
      </w:pPr>
      <w:r w:rsidRPr="008A72DF">
        <w:rPr>
          <w:lang w:val="en-GB"/>
        </w:rPr>
        <w:t>8.2</w:t>
      </w:r>
      <w:r w:rsidRPr="008A72DF">
        <w:rPr>
          <w:lang w:val="en-GB"/>
        </w:rPr>
        <w:tab/>
      </w:r>
      <w:r w:rsidR="00FD23A4" w:rsidRPr="008A72DF">
        <w:rPr>
          <w:lang w:val="en-GB"/>
        </w:rPr>
        <w:t>Communicating actions taken and the reasons for those actions to those involved or impacted, to the greatest extent possible while maintaining confidentiality.</w:t>
      </w:r>
    </w:p>
    <w:p w14:paraId="1A3D2576" w14:textId="71D2FD2C" w:rsidR="005E21F4" w:rsidRPr="008A72DF" w:rsidRDefault="002B5B81" w:rsidP="005E21F4">
      <w:pPr>
        <w:pStyle w:val="Numberedliststylelevel2"/>
        <w:ind w:left="567" w:hanging="567"/>
        <w:rPr>
          <w:lang w:val="en-GB"/>
        </w:rPr>
      </w:pPr>
      <w:r w:rsidRPr="008A72DF">
        <w:rPr>
          <w:lang w:val="en-GB"/>
        </w:rPr>
        <w:t>8</w:t>
      </w:r>
      <w:r w:rsidR="005E21F4" w:rsidRPr="008A72DF">
        <w:rPr>
          <w:lang w:val="en-GB"/>
        </w:rPr>
        <w:t>.</w:t>
      </w:r>
      <w:r w:rsidR="009E7B39" w:rsidRPr="008A72DF">
        <w:rPr>
          <w:lang w:val="en-GB"/>
        </w:rPr>
        <w:t>3</w:t>
      </w:r>
      <w:r w:rsidR="005E21F4" w:rsidRPr="008A72DF">
        <w:rPr>
          <w:lang w:val="en-GB"/>
        </w:rPr>
        <w:tab/>
        <w:t xml:space="preserve">Encouraging parents and carers to </w:t>
      </w:r>
      <w:r w:rsidR="009E7B39" w:rsidRPr="008A72DF">
        <w:rPr>
          <w:lang w:val="en-GB"/>
        </w:rPr>
        <w:t xml:space="preserve">report serious concerns about </w:t>
      </w:r>
      <w:r w:rsidR="005E21F4" w:rsidRPr="008A72DF">
        <w:rPr>
          <w:lang w:val="en-GB"/>
        </w:rPr>
        <w:t>bullying or cyberbullying to relevant authorities (</w:t>
      </w:r>
      <w:r w:rsidR="00E73A23" w:rsidRPr="008A72DF">
        <w:rPr>
          <w:lang w:val="en-GB"/>
        </w:rPr>
        <w:t xml:space="preserve">for example, </w:t>
      </w:r>
      <w:r w:rsidR="00A733CD" w:rsidRPr="008A72DF">
        <w:rPr>
          <w:lang w:val="en-GB"/>
        </w:rPr>
        <w:t xml:space="preserve">Victoria </w:t>
      </w:r>
      <w:r w:rsidR="005E21F4" w:rsidRPr="008A72DF">
        <w:rPr>
          <w:lang w:val="en-GB"/>
        </w:rPr>
        <w:t xml:space="preserve">Police, </w:t>
      </w:r>
      <w:r w:rsidR="00AC5878" w:rsidRPr="008A72DF">
        <w:rPr>
          <w:lang w:val="en-GB"/>
        </w:rPr>
        <w:t>i</w:t>
      </w:r>
      <w:r w:rsidR="005E21F4" w:rsidRPr="008A72DF">
        <w:rPr>
          <w:lang w:val="en-GB"/>
        </w:rPr>
        <w:t xml:space="preserve">nternet </w:t>
      </w:r>
      <w:r w:rsidR="00AC5878" w:rsidRPr="008A72DF">
        <w:rPr>
          <w:lang w:val="en-GB"/>
        </w:rPr>
        <w:t>s</w:t>
      </w:r>
      <w:r w:rsidR="005E21F4" w:rsidRPr="008A72DF">
        <w:rPr>
          <w:lang w:val="en-GB"/>
        </w:rPr>
        <w:t xml:space="preserve">ervice </w:t>
      </w:r>
      <w:r w:rsidR="00AC5878" w:rsidRPr="008A72DF">
        <w:rPr>
          <w:lang w:val="en-GB"/>
        </w:rPr>
        <w:t>p</w:t>
      </w:r>
      <w:r w:rsidR="005E21F4" w:rsidRPr="008A72DF">
        <w:rPr>
          <w:lang w:val="en-GB"/>
        </w:rPr>
        <w:t xml:space="preserve">roviders, the </w:t>
      </w:r>
      <w:proofErr w:type="spellStart"/>
      <w:r w:rsidR="005E21F4" w:rsidRPr="008A72DF">
        <w:rPr>
          <w:lang w:val="en-GB"/>
        </w:rPr>
        <w:t>eSafety</w:t>
      </w:r>
      <w:proofErr w:type="spellEnd"/>
      <w:r w:rsidR="005E21F4" w:rsidRPr="008A72DF">
        <w:rPr>
          <w:lang w:val="en-GB"/>
        </w:rPr>
        <w:t xml:space="preserve"> Commissioner)</w:t>
      </w:r>
      <w:r w:rsidR="009E7B39" w:rsidRPr="008A72DF">
        <w:rPr>
          <w:lang w:val="en-GB"/>
        </w:rPr>
        <w:t xml:space="preserve">, </w:t>
      </w:r>
      <w:r w:rsidR="005E21F4" w:rsidRPr="008A72DF">
        <w:rPr>
          <w:lang w:val="en-GB"/>
        </w:rPr>
        <w:t>notify the school</w:t>
      </w:r>
      <w:r w:rsidR="009E7B39" w:rsidRPr="008A72DF">
        <w:rPr>
          <w:lang w:val="en-GB"/>
        </w:rPr>
        <w:t xml:space="preserve"> and seek appropriate external support.</w:t>
      </w:r>
    </w:p>
    <w:p w14:paraId="29374033" w14:textId="5B523DAF" w:rsidR="00B130C7" w:rsidRPr="008A72DF" w:rsidRDefault="002B5B81" w:rsidP="00D36CA0">
      <w:pPr>
        <w:pStyle w:val="Numberedliststylelevel2"/>
        <w:ind w:left="567" w:hanging="567"/>
      </w:pPr>
      <w:r w:rsidRPr="008A72DF">
        <w:rPr>
          <w:lang w:val="en-GB"/>
        </w:rPr>
        <w:t>8</w:t>
      </w:r>
      <w:r w:rsidR="00B130C7" w:rsidRPr="008A72DF">
        <w:rPr>
          <w:lang w:val="en-GB"/>
        </w:rPr>
        <w:t>.</w:t>
      </w:r>
      <w:r w:rsidR="009E7B39" w:rsidRPr="008A72DF">
        <w:rPr>
          <w:lang w:val="en-GB"/>
        </w:rPr>
        <w:t>4</w:t>
      </w:r>
      <w:r w:rsidR="00B130C7" w:rsidRPr="008A72DF">
        <w:rPr>
          <w:lang w:val="en-GB"/>
        </w:rPr>
        <w:tab/>
        <w:t>Providing opportunities for parents and carers to engage with the school in ways that strengthen communication and partnership (</w:t>
      </w:r>
      <w:r w:rsidR="00AC5878" w:rsidRPr="008A72DF">
        <w:rPr>
          <w:lang w:val="en-GB"/>
        </w:rPr>
        <w:t>for example,</w:t>
      </w:r>
      <w:r w:rsidR="00B130C7" w:rsidRPr="008A72DF">
        <w:rPr>
          <w:lang w:val="en-GB"/>
        </w:rPr>
        <w:t xml:space="preserve"> parent information evenings, workshops </w:t>
      </w:r>
      <w:r w:rsidR="00D36CA0">
        <w:rPr>
          <w:lang w:val="en-GB"/>
        </w:rPr>
        <w:t>and</w:t>
      </w:r>
      <w:r w:rsidR="00B130C7" w:rsidRPr="008A72DF">
        <w:rPr>
          <w:lang w:val="en-GB"/>
        </w:rPr>
        <w:t xml:space="preserve"> other school</w:t>
      </w:r>
      <w:r w:rsidR="00B130C7" w:rsidRPr="008A72DF">
        <w:rPr>
          <w:lang w:val="en-GB"/>
        </w:rPr>
        <w:noBreakHyphen/>
        <w:t>identified initiatives</w:t>
      </w:r>
      <w:r w:rsidR="00D36CA0">
        <w:rPr>
          <w:lang w:val="en-GB"/>
        </w:rPr>
        <w:t xml:space="preserve"> and events.)</w:t>
      </w:r>
    </w:p>
    <w:p w14:paraId="1F75ADD6" w14:textId="04D7D48A" w:rsidR="00544C3F" w:rsidRPr="008A72DF" w:rsidRDefault="002B5B81" w:rsidP="00391F19">
      <w:pPr>
        <w:pStyle w:val="Heading2"/>
        <w:rPr>
          <w:lang w:val="en-GB"/>
        </w:rPr>
      </w:pPr>
      <w:r w:rsidRPr="008A72DF">
        <w:rPr>
          <w:lang w:val="en-GB"/>
        </w:rPr>
        <w:t>9</w:t>
      </w:r>
      <w:r w:rsidR="001B25BC" w:rsidRPr="008A72DF">
        <w:rPr>
          <w:lang w:val="en-GB"/>
        </w:rPr>
        <w:t>.</w:t>
      </w:r>
      <w:r w:rsidR="001B25BC" w:rsidRPr="008A72DF">
        <w:rPr>
          <w:lang w:val="en-GB"/>
        </w:rPr>
        <w:tab/>
      </w:r>
      <w:r w:rsidR="00B208D5" w:rsidRPr="008A72DF">
        <w:rPr>
          <w:lang w:val="en-GB"/>
        </w:rPr>
        <w:t>D</w:t>
      </w:r>
      <w:r w:rsidR="00544C3F" w:rsidRPr="008A72DF">
        <w:rPr>
          <w:lang w:val="en-GB"/>
        </w:rPr>
        <w:t>ocumentation</w:t>
      </w:r>
    </w:p>
    <w:p w14:paraId="12A42403" w14:textId="658DAEAE" w:rsidR="00ED7E18" w:rsidRPr="008A72DF" w:rsidRDefault="00696DED" w:rsidP="007E2300">
      <w:pPr>
        <w:pStyle w:val="Numberedliststylelevel2"/>
        <w:rPr>
          <w:lang w:val="en-GB"/>
        </w:rPr>
      </w:pPr>
      <w:r w:rsidRPr="008A72DF">
        <w:rPr>
          <w:lang w:val="en-GB"/>
        </w:rPr>
        <w:t xml:space="preserve">The </w:t>
      </w:r>
      <w:r w:rsidR="00E05674" w:rsidRPr="008A72DF">
        <w:rPr>
          <w:lang w:val="en-GB"/>
        </w:rPr>
        <w:t>p</w:t>
      </w:r>
      <w:r w:rsidRPr="008A72DF">
        <w:rPr>
          <w:lang w:val="en-GB"/>
        </w:rPr>
        <w:t xml:space="preserve">rincipal will ensure the school uses </w:t>
      </w:r>
      <w:r w:rsidR="004A7B4C" w:rsidRPr="008A72DF">
        <w:rPr>
          <w:lang w:val="en-GB"/>
        </w:rPr>
        <w:t>clear</w:t>
      </w:r>
      <w:r w:rsidR="00793357" w:rsidRPr="008A72DF">
        <w:rPr>
          <w:lang w:val="en-GB"/>
        </w:rPr>
        <w:t xml:space="preserve">, </w:t>
      </w:r>
      <w:r w:rsidR="009E7B39" w:rsidRPr="008A72DF">
        <w:rPr>
          <w:lang w:val="en-GB"/>
        </w:rPr>
        <w:t>consistent</w:t>
      </w:r>
      <w:r w:rsidR="00793357" w:rsidRPr="008A72DF">
        <w:rPr>
          <w:lang w:val="en-GB"/>
        </w:rPr>
        <w:t xml:space="preserve"> </w:t>
      </w:r>
      <w:r w:rsidR="00B56EA2" w:rsidRPr="008A72DF">
        <w:rPr>
          <w:lang w:val="en-GB"/>
        </w:rPr>
        <w:t xml:space="preserve">and </w:t>
      </w:r>
      <w:r w:rsidR="00E05674" w:rsidRPr="008A72DF">
        <w:rPr>
          <w:lang w:val="en-GB"/>
        </w:rPr>
        <w:t xml:space="preserve">transparent </w:t>
      </w:r>
      <w:r w:rsidR="00793357" w:rsidRPr="008A72DF">
        <w:rPr>
          <w:lang w:val="en-GB"/>
        </w:rPr>
        <w:t xml:space="preserve">processes </w:t>
      </w:r>
      <w:r w:rsidR="00B7215A" w:rsidRPr="008A72DF">
        <w:rPr>
          <w:lang w:val="en-GB"/>
        </w:rPr>
        <w:t xml:space="preserve">to </w:t>
      </w:r>
      <w:r w:rsidR="00793357" w:rsidRPr="008A72DF">
        <w:rPr>
          <w:lang w:val="en-GB"/>
        </w:rPr>
        <w:t xml:space="preserve">accurately </w:t>
      </w:r>
      <w:r w:rsidRPr="008A72DF">
        <w:rPr>
          <w:lang w:val="en-GB"/>
        </w:rPr>
        <w:t xml:space="preserve">record </w:t>
      </w:r>
      <w:r w:rsidR="00E05674" w:rsidRPr="008A72DF">
        <w:rPr>
          <w:lang w:val="en-GB"/>
        </w:rPr>
        <w:t xml:space="preserve">all </w:t>
      </w:r>
      <w:r w:rsidR="00605240" w:rsidRPr="008A72DF">
        <w:rPr>
          <w:lang w:val="en-GB"/>
        </w:rPr>
        <w:t>observed</w:t>
      </w:r>
      <w:r w:rsidR="004A7B4C" w:rsidRPr="008A72DF">
        <w:rPr>
          <w:lang w:val="en-GB"/>
        </w:rPr>
        <w:t xml:space="preserve"> or reported bullying</w:t>
      </w:r>
      <w:r w:rsidR="00E05674" w:rsidRPr="008A72DF">
        <w:rPr>
          <w:lang w:val="en-GB"/>
        </w:rPr>
        <w:t xml:space="preserve"> and other harmful behaviour</w:t>
      </w:r>
      <w:r w:rsidR="004A7B4C" w:rsidRPr="008A72DF">
        <w:rPr>
          <w:lang w:val="en-GB"/>
        </w:rPr>
        <w:t>.</w:t>
      </w:r>
      <w:r w:rsidR="00ED7E18" w:rsidRPr="008A72DF">
        <w:rPr>
          <w:lang w:val="en-GB"/>
        </w:rPr>
        <w:t xml:space="preserve"> Th</w:t>
      </w:r>
      <w:r w:rsidRPr="008A72DF">
        <w:rPr>
          <w:lang w:val="en-GB"/>
        </w:rPr>
        <w:t xml:space="preserve">is </w:t>
      </w:r>
      <w:r w:rsidR="00B7215A" w:rsidRPr="008A72DF">
        <w:rPr>
          <w:lang w:val="en-GB"/>
        </w:rPr>
        <w:t>include</w:t>
      </w:r>
      <w:r w:rsidRPr="008A72DF">
        <w:rPr>
          <w:lang w:val="en-GB"/>
        </w:rPr>
        <w:t>s</w:t>
      </w:r>
      <w:r w:rsidR="00ED7E18" w:rsidRPr="008A72DF">
        <w:rPr>
          <w:lang w:val="en-GB"/>
        </w:rPr>
        <w:t>:</w:t>
      </w:r>
    </w:p>
    <w:p w14:paraId="3512F0C3" w14:textId="12AB6590" w:rsidR="00793357" w:rsidRPr="008A72DF" w:rsidRDefault="00696DED" w:rsidP="00391F19">
      <w:pPr>
        <w:pStyle w:val="Numberedliststylelevel2"/>
        <w:numPr>
          <w:ilvl w:val="1"/>
          <w:numId w:val="90"/>
        </w:numPr>
        <w:ind w:left="567" w:hanging="567"/>
        <w:rPr>
          <w:lang w:val="en-GB"/>
        </w:rPr>
      </w:pPr>
      <w:r w:rsidRPr="008A72DF">
        <w:rPr>
          <w:lang w:val="en-GB"/>
        </w:rPr>
        <w:t>Guiding staff to f</w:t>
      </w:r>
      <w:r w:rsidR="00ED7E18" w:rsidRPr="008A72DF">
        <w:rPr>
          <w:lang w:val="en-GB"/>
        </w:rPr>
        <w:t xml:space="preserve">ollow </w:t>
      </w:r>
      <w:r w:rsidR="008B20D9" w:rsidRPr="008A72DF">
        <w:rPr>
          <w:lang w:val="en-GB"/>
        </w:rPr>
        <w:t xml:space="preserve">the </w:t>
      </w:r>
      <w:r w:rsidR="00F726C9" w:rsidRPr="008A72DF">
        <w:rPr>
          <w:i/>
          <w:iCs/>
          <w:lang w:val="en-GB"/>
        </w:rPr>
        <w:t xml:space="preserve">Student Bullying </w:t>
      </w:r>
      <w:r w:rsidR="000A299A" w:rsidRPr="008A72DF">
        <w:rPr>
          <w:i/>
          <w:iCs/>
          <w:lang w:val="en-GB"/>
        </w:rPr>
        <w:t xml:space="preserve">and </w:t>
      </w:r>
      <w:r w:rsidR="00C24F8B">
        <w:rPr>
          <w:i/>
          <w:iCs/>
          <w:lang w:val="en-GB"/>
        </w:rPr>
        <w:t xml:space="preserve">Other </w:t>
      </w:r>
      <w:r w:rsidR="000A299A" w:rsidRPr="008A72DF">
        <w:rPr>
          <w:i/>
          <w:iCs/>
          <w:lang w:val="en-GB"/>
        </w:rPr>
        <w:t xml:space="preserve">Harmful Behaviour </w:t>
      </w:r>
      <w:r w:rsidR="00F726C9" w:rsidRPr="008A72DF">
        <w:rPr>
          <w:i/>
          <w:iCs/>
          <w:lang w:val="en-GB"/>
        </w:rPr>
        <w:t>Response Pathway</w:t>
      </w:r>
      <w:r w:rsidR="00272B4F" w:rsidRPr="008A72DF">
        <w:rPr>
          <w:color w:val="0070C0"/>
          <w:lang w:val="en-GB"/>
        </w:rPr>
        <w:t xml:space="preserve"> </w:t>
      </w:r>
      <w:r w:rsidR="00272B4F" w:rsidRPr="008A72DF">
        <w:rPr>
          <w:lang w:val="en-GB"/>
        </w:rPr>
        <w:t xml:space="preserve">to </w:t>
      </w:r>
      <w:r w:rsidR="00B56EA2" w:rsidRPr="008A72DF">
        <w:rPr>
          <w:lang w:val="en-GB"/>
        </w:rPr>
        <w:t xml:space="preserve">support </w:t>
      </w:r>
      <w:r w:rsidR="00272B4F" w:rsidRPr="008A72DF">
        <w:rPr>
          <w:lang w:val="en-GB"/>
        </w:rPr>
        <w:t>consistent and t</w:t>
      </w:r>
      <w:r w:rsidR="00B56EA2" w:rsidRPr="008A72DF">
        <w:rPr>
          <w:lang w:val="en-GB"/>
        </w:rPr>
        <w:t>imely</w:t>
      </w:r>
      <w:r w:rsidR="00272B4F" w:rsidRPr="008A72DF">
        <w:rPr>
          <w:lang w:val="en-GB"/>
        </w:rPr>
        <w:t xml:space="preserve"> action</w:t>
      </w:r>
      <w:r w:rsidR="00793357" w:rsidRPr="008A72DF">
        <w:rPr>
          <w:lang w:val="en-GB"/>
        </w:rPr>
        <w:t xml:space="preserve">, drawing on resources such as the </w:t>
      </w:r>
      <w:r w:rsidR="00006997" w:rsidRPr="008A72DF">
        <w:rPr>
          <w:lang w:val="en-GB"/>
        </w:rPr>
        <w:t xml:space="preserve">Department of Education’s </w:t>
      </w:r>
      <w:hyperlink r:id="rId25" w:history="1">
        <w:r w:rsidR="00006997" w:rsidRPr="008A72DF">
          <w:rPr>
            <w:rStyle w:val="Hyperlink"/>
            <w:lang w:val="en-GB"/>
          </w:rPr>
          <w:t>Bully Stoppers</w:t>
        </w:r>
      </w:hyperlink>
      <w:r w:rsidR="00006997" w:rsidRPr="008A72DF">
        <w:rPr>
          <w:lang w:val="en-GB"/>
        </w:rPr>
        <w:t xml:space="preserve"> </w:t>
      </w:r>
      <w:proofErr w:type="gramStart"/>
      <w:r w:rsidR="00793357" w:rsidRPr="008A72DF">
        <w:rPr>
          <w:lang w:val="en-GB"/>
        </w:rPr>
        <w:t>where</w:t>
      </w:r>
      <w:proofErr w:type="gramEnd"/>
      <w:r w:rsidR="00793357" w:rsidRPr="008A72DF">
        <w:rPr>
          <w:lang w:val="en-GB"/>
        </w:rPr>
        <w:t xml:space="preserve"> helpful.</w:t>
      </w:r>
    </w:p>
    <w:p w14:paraId="35125F05" w14:textId="51E1965F" w:rsidR="002F6C12" w:rsidRPr="008A72DF" w:rsidRDefault="00793357" w:rsidP="002F6C12">
      <w:pPr>
        <w:pStyle w:val="Numberedliststylelevel2"/>
        <w:ind w:left="567" w:hanging="567"/>
        <w:rPr>
          <w:lang w:val="en-GB"/>
        </w:rPr>
      </w:pPr>
      <w:r w:rsidRPr="008A72DF">
        <w:rPr>
          <w:lang w:val="en-GB"/>
        </w:rPr>
        <w:t>9.2</w:t>
      </w:r>
      <w:r w:rsidRPr="008A72DF">
        <w:rPr>
          <w:lang w:val="en-GB"/>
        </w:rPr>
        <w:tab/>
        <w:t xml:space="preserve">Using </w:t>
      </w:r>
      <w:r w:rsidR="00F726C9" w:rsidRPr="008A72DF">
        <w:rPr>
          <w:lang w:val="en-GB"/>
        </w:rPr>
        <w:t>the</w:t>
      </w:r>
      <w:r w:rsidR="000025DA" w:rsidRPr="008A72DF">
        <w:rPr>
          <w:lang w:val="en-GB"/>
        </w:rPr>
        <w:t xml:space="preserve"> </w:t>
      </w:r>
      <w:r w:rsidR="00F726C9" w:rsidRPr="008A72DF">
        <w:rPr>
          <w:i/>
          <w:iCs/>
          <w:lang w:val="en-GB"/>
        </w:rPr>
        <w:t xml:space="preserve">Student Bullying </w:t>
      </w:r>
      <w:r w:rsidR="00A733CD" w:rsidRPr="008A72DF">
        <w:rPr>
          <w:i/>
          <w:iCs/>
          <w:lang w:val="en-GB"/>
        </w:rPr>
        <w:t xml:space="preserve">and </w:t>
      </w:r>
      <w:r w:rsidR="00C24F8B">
        <w:rPr>
          <w:i/>
          <w:iCs/>
          <w:lang w:val="en-GB"/>
        </w:rPr>
        <w:t xml:space="preserve">Other </w:t>
      </w:r>
      <w:r w:rsidR="00A733CD" w:rsidRPr="008A72DF">
        <w:rPr>
          <w:i/>
          <w:iCs/>
          <w:lang w:val="en-GB"/>
        </w:rPr>
        <w:t>Harmful Behaviour</w:t>
      </w:r>
      <w:r w:rsidR="00F726C9" w:rsidRPr="008A72DF">
        <w:rPr>
          <w:i/>
          <w:iCs/>
          <w:lang w:val="en-GB"/>
        </w:rPr>
        <w:t xml:space="preserve"> Response Action Plan</w:t>
      </w:r>
      <w:r w:rsidR="00C24F8B">
        <w:rPr>
          <w:i/>
          <w:iCs/>
          <w:lang w:val="en-GB"/>
        </w:rPr>
        <w:t xml:space="preserve"> – Template for schools</w:t>
      </w:r>
      <w:r w:rsidR="000025DA" w:rsidRPr="008A72DF">
        <w:rPr>
          <w:lang w:val="en-GB"/>
        </w:rPr>
        <w:t xml:space="preserve"> </w:t>
      </w:r>
      <w:r w:rsidR="00696DED" w:rsidRPr="008A72DF">
        <w:rPr>
          <w:lang w:val="en-GB"/>
        </w:rPr>
        <w:t xml:space="preserve">to document </w:t>
      </w:r>
      <w:r w:rsidR="0081450E" w:rsidRPr="008A72DF">
        <w:rPr>
          <w:lang w:val="en-GB"/>
        </w:rPr>
        <w:t>actions</w:t>
      </w:r>
      <w:r w:rsidR="00696DED" w:rsidRPr="008A72DF">
        <w:rPr>
          <w:lang w:val="en-GB"/>
        </w:rPr>
        <w:t xml:space="preserve"> taken</w:t>
      </w:r>
      <w:r w:rsidR="0081450E" w:rsidRPr="008A72DF">
        <w:rPr>
          <w:lang w:val="en-GB"/>
        </w:rPr>
        <w:t>,</w:t>
      </w:r>
      <w:r w:rsidR="00696DED" w:rsidRPr="008A72DF">
        <w:rPr>
          <w:lang w:val="en-GB"/>
        </w:rPr>
        <w:t xml:space="preserve"> supports provided</w:t>
      </w:r>
      <w:r w:rsidR="0081450E" w:rsidRPr="008A72DF">
        <w:rPr>
          <w:lang w:val="en-GB"/>
        </w:rPr>
        <w:t xml:space="preserve"> and communication with those involved</w:t>
      </w:r>
      <w:r w:rsidR="00696DED" w:rsidRPr="008A72DF">
        <w:rPr>
          <w:lang w:val="en-GB"/>
        </w:rPr>
        <w:t>.</w:t>
      </w:r>
    </w:p>
    <w:p w14:paraId="552934BD" w14:textId="11C98546" w:rsidR="002F6C12" w:rsidRPr="008A72DF" w:rsidRDefault="002F6C12" w:rsidP="002F6C12">
      <w:pPr>
        <w:pStyle w:val="Numberedliststylelevel2"/>
        <w:ind w:left="567" w:hanging="567"/>
        <w:rPr>
          <w:lang w:val="en-GB"/>
        </w:rPr>
      </w:pPr>
      <w:r w:rsidRPr="008A72DF">
        <w:rPr>
          <w:lang w:val="en-GB"/>
        </w:rPr>
        <w:t>9.3</w:t>
      </w:r>
      <w:r w:rsidRPr="008A72DF">
        <w:rPr>
          <w:lang w:val="en-GB"/>
        </w:rPr>
        <w:tab/>
        <w:t xml:space="preserve">Maintaining comprehensive, accurate and secure </w:t>
      </w:r>
      <w:r w:rsidR="00793357" w:rsidRPr="008A72DF">
        <w:rPr>
          <w:lang w:val="en-GB"/>
        </w:rPr>
        <w:t>records</w:t>
      </w:r>
      <w:r w:rsidRPr="008A72DF">
        <w:rPr>
          <w:lang w:val="en-GB"/>
        </w:rPr>
        <w:t xml:space="preserve"> of all bullying </w:t>
      </w:r>
      <w:r w:rsidR="00B61902" w:rsidRPr="008A72DF">
        <w:rPr>
          <w:lang w:val="en-GB"/>
        </w:rPr>
        <w:t>and other harmful behaviour</w:t>
      </w:r>
      <w:r w:rsidRPr="008A72DF">
        <w:rPr>
          <w:lang w:val="en-GB"/>
        </w:rPr>
        <w:t>, including: actions, supports, communication</w:t>
      </w:r>
      <w:r w:rsidR="00793357" w:rsidRPr="008A72DF">
        <w:rPr>
          <w:lang w:val="en-GB"/>
        </w:rPr>
        <w:t xml:space="preserve"> and investigation </w:t>
      </w:r>
      <w:r w:rsidRPr="008A72DF">
        <w:rPr>
          <w:lang w:val="en-GB"/>
        </w:rPr>
        <w:t>detail</w:t>
      </w:r>
      <w:r w:rsidR="00793357" w:rsidRPr="008A72DF">
        <w:rPr>
          <w:lang w:val="en-GB"/>
        </w:rPr>
        <w:t>s in accordance with legislative, regulatory and system requirements (</w:t>
      </w:r>
      <w:r w:rsidRPr="008A72DF">
        <w:rPr>
          <w:i/>
          <w:iCs/>
          <w:lang w:val="en-GB"/>
        </w:rPr>
        <w:t>M</w:t>
      </w:r>
      <w:r w:rsidR="002A60F7" w:rsidRPr="008A72DF">
        <w:rPr>
          <w:i/>
          <w:iCs/>
          <w:lang w:val="en-GB"/>
        </w:rPr>
        <w:t xml:space="preserve">inisterial </w:t>
      </w:r>
      <w:r w:rsidRPr="008A72DF">
        <w:rPr>
          <w:i/>
          <w:iCs/>
          <w:lang w:val="en-GB"/>
        </w:rPr>
        <w:t>O</w:t>
      </w:r>
      <w:r w:rsidR="002A60F7" w:rsidRPr="008A72DF">
        <w:rPr>
          <w:i/>
          <w:iCs/>
          <w:lang w:val="en-GB"/>
        </w:rPr>
        <w:t>rder</w:t>
      </w:r>
      <w:r w:rsidRPr="008A72DF">
        <w:rPr>
          <w:i/>
          <w:iCs/>
          <w:lang w:val="en-GB"/>
        </w:rPr>
        <w:t xml:space="preserve"> 1359 </w:t>
      </w:r>
      <w:r w:rsidR="002A60F7" w:rsidRPr="008A72DF">
        <w:rPr>
          <w:i/>
          <w:iCs/>
          <w:lang w:val="en-GB"/>
        </w:rPr>
        <w:t>– Implementing the Child Safe Standards</w:t>
      </w:r>
      <w:r w:rsidR="002A60F7" w:rsidRPr="008A72DF">
        <w:rPr>
          <w:lang w:val="en-GB"/>
        </w:rPr>
        <w:t xml:space="preserve"> </w:t>
      </w:r>
      <w:r w:rsidR="002A60F7" w:rsidRPr="008A72DF">
        <w:rPr>
          <w:i/>
          <w:iCs/>
          <w:lang w:val="en-GB"/>
        </w:rPr>
        <w:t>– Managing the risk of child abuse in schools</w:t>
      </w:r>
      <w:r w:rsidR="002A60F7" w:rsidRPr="008A72DF">
        <w:rPr>
          <w:lang w:val="en-GB"/>
        </w:rPr>
        <w:t xml:space="preserve"> </w:t>
      </w:r>
      <w:r w:rsidRPr="008A72DF">
        <w:rPr>
          <w:lang w:val="en-GB"/>
        </w:rPr>
        <w:t xml:space="preserve">and the </w:t>
      </w:r>
      <w:r w:rsidRPr="008A72DF">
        <w:rPr>
          <w:i/>
          <w:iCs/>
          <w:lang w:val="en-GB"/>
        </w:rPr>
        <w:t>Child Safety and Wellbeing Recordkeeping Procedures</w:t>
      </w:r>
      <w:r w:rsidRPr="008A72DF">
        <w:rPr>
          <w:lang w:val="en-GB"/>
        </w:rPr>
        <w:t>).</w:t>
      </w:r>
      <w:r w:rsidR="00793357" w:rsidRPr="008A72DF">
        <w:rPr>
          <w:lang w:val="en-GB"/>
        </w:rPr>
        <w:t xml:space="preserve"> Schools may use the </w:t>
      </w:r>
      <w:r w:rsidR="00410EC7" w:rsidRPr="008A72DF">
        <w:rPr>
          <w:i/>
          <w:iCs/>
          <w:lang w:val="en-GB"/>
        </w:rPr>
        <w:t xml:space="preserve">Student </w:t>
      </w:r>
      <w:r w:rsidR="00793357" w:rsidRPr="008A72DF">
        <w:rPr>
          <w:i/>
          <w:iCs/>
          <w:lang w:val="en-GB"/>
        </w:rPr>
        <w:t xml:space="preserve">Bullying </w:t>
      </w:r>
      <w:r w:rsidR="00410EC7" w:rsidRPr="008A72DF">
        <w:rPr>
          <w:i/>
          <w:iCs/>
          <w:lang w:val="en-GB"/>
        </w:rPr>
        <w:t xml:space="preserve">and </w:t>
      </w:r>
      <w:r w:rsidR="00C24F8B">
        <w:rPr>
          <w:i/>
          <w:iCs/>
          <w:lang w:val="en-GB"/>
        </w:rPr>
        <w:t xml:space="preserve">Other </w:t>
      </w:r>
      <w:r w:rsidR="00410EC7" w:rsidRPr="008A72DF">
        <w:rPr>
          <w:i/>
          <w:iCs/>
          <w:lang w:val="en-GB"/>
        </w:rPr>
        <w:t>Harmful Behaviour Investigation and Response R</w:t>
      </w:r>
      <w:r w:rsidR="00793357" w:rsidRPr="008A72DF">
        <w:rPr>
          <w:i/>
          <w:iCs/>
          <w:lang w:val="en-GB"/>
        </w:rPr>
        <w:t>ecord</w:t>
      </w:r>
      <w:r w:rsidR="00C24F8B">
        <w:rPr>
          <w:i/>
          <w:iCs/>
          <w:lang w:val="en-GB"/>
        </w:rPr>
        <w:t xml:space="preserve"> – Template for schools</w:t>
      </w:r>
      <w:r w:rsidR="00793357" w:rsidRPr="008A72DF">
        <w:rPr>
          <w:lang w:val="en-GB"/>
        </w:rPr>
        <w:t>.</w:t>
      </w:r>
    </w:p>
    <w:p w14:paraId="6271856C" w14:textId="6F05D368" w:rsidR="00006997" w:rsidRPr="008A72DF" w:rsidRDefault="00696DED" w:rsidP="00406008">
      <w:pPr>
        <w:pStyle w:val="Numberedliststylelevel2"/>
        <w:numPr>
          <w:ilvl w:val="1"/>
          <w:numId w:val="101"/>
        </w:numPr>
        <w:ind w:left="567" w:hanging="567"/>
        <w:rPr>
          <w:lang w:val="en-GB"/>
        </w:rPr>
      </w:pPr>
      <w:r w:rsidRPr="008A72DF">
        <w:rPr>
          <w:lang w:val="en-GB"/>
        </w:rPr>
        <w:t>Facilitating s</w:t>
      </w:r>
      <w:r w:rsidR="00466AF7" w:rsidRPr="008A72DF">
        <w:rPr>
          <w:lang w:val="en-GB"/>
        </w:rPr>
        <w:t xml:space="preserve">taff </w:t>
      </w:r>
      <w:r w:rsidR="00291DC9" w:rsidRPr="008A72DF">
        <w:rPr>
          <w:lang w:val="en-GB"/>
        </w:rPr>
        <w:t>participat</w:t>
      </w:r>
      <w:r w:rsidR="00BD7A4B" w:rsidRPr="008A72DF">
        <w:rPr>
          <w:lang w:val="en-GB"/>
        </w:rPr>
        <w:t>i</w:t>
      </w:r>
      <w:r w:rsidRPr="008A72DF">
        <w:rPr>
          <w:lang w:val="en-GB"/>
        </w:rPr>
        <w:t>o</w:t>
      </w:r>
      <w:r w:rsidR="00BD7A4B" w:rsidRPr="008A72DF">
        <w:rPr>
          <w:lang w:val="en-GB"/>
        </w:rPr>
        <w:t>n</w:t>
      </w:r>
      <w:r w:rsidR="00291DC9" w:rsidRPr="008A72DF">
        <w:rPr>
          <w:lang w:val="en-GB"/>
        </w:rPr>
        <w:t xml:space="preserve"> in annual </w:t>
      </w:r>
      <w:r w:rsidR="00E37741" w:rsidRPr="008A72DF">
        <w:rPr>
          <w:lang w:val="en-GB"/>
        </w:rPr>
        <w:t>audits</w:t>
      </w:r>
      <w:r w:rsidR="00466AF7" w:rsidRPr="008A72DF">
        <w:rPr>
          <w:lang w:val="en-GB"/>
        </w:rPr>
        <w:t xml:space="preserve"> to identify patterns, </w:t>
      </w:r>
      <w:r w:rsidR="00B56EA2" w:rsidRPr="008A72DF">
        <w:rPr>
          <w:lang w:val="en-GB"/>
        </w:rPr>
        <w:t xml:space="preserve">trends, </w:t>
      </w:r>
      <w:r w:rsidR="00466AF7" w:rsidRPr="008A72DF">
        <w:rPr>
          <w:lang w:val="en-GB"/>
        </w:rPr>
        <w:t xml:space="preserve">risk areas </w:t>
      </w:r>
      <w:r w:rsidR="0081450E" w:rsidRPr="008A72DF">
        <w:rPr>
          <w:lang w:val="en-GB"/>
        </w:rPr>
        <w:t>and</w:t>
      </w:r>
      <w:r w:rsidR="00466AF7" w:rsidRPr="008A72DF">
        <w:rPr>
          <w:lang w:val="en-GB"/>
        </w:rPr>
        <w:t xml:space="preserve"> emerging </w:t>
      </w:r>
      <w:r w:rsidR="00B56EA2" w:rsidRPr="008A72DF">
        <w:rPr>
          <w:lang w:val="en-GB"/>
        </w:rPr>
        <w:t>issues</w:t>
      </w:r>
      <w:r w:rsidR="0081450E" w:rsidRPr="008A72DF">
        <w:rPr>
          <w:lang w:val="en-GB"/>
        </w:rPr>
        <w:t>, supporting continuous improvement</w:t>
      </w:r>
      <w:r w:rsidR="00466AF7" w:rsidRPr="008A72DF">
        <w:rPr>
          <w:lang w:val="en-GB"/>
        </w:rPr>
        <w:t>.</w:t>
      </w:r>
    </w:p>
    <w:p w14:paraId="691BE2CF" w14:textId="4E11AF86" w:rsidR="004622EB" w:rsidRPr="008A72DF" w:rsidRDefault="002B5B81" w:rsidP="007E2300">
      <w:pPr>
        <w:pStyle w:val="Heading2"/>
        <w:keepNext w:val="0"/>
        <w:keepLines w:val="0"/>
        <w:ind w:left="426" w:hanging="426"/>
        <w:rPr>
          <w:rFonts w:eastAsia="MS Gothic"/>
          <w:lang w:val="en-GB"/>
        </w:rPr>
      </w:pPr>
      <w:r w:rsidRPr="008A72DF">
        <w:rPr>
          <w:lang w:val="en-GB"/>
        </w:rPr>
        <w:t>10</w:t>
      </w:r>
      <w:r w:rsidR="009C4E7D" w:rsidRPr="008A72DF">
        <w:rPr>
          <w:lang w:val="en-GB"/>
        </w:rPr>
        <w:t>.</w:t>
      </w:r>
      <w:r w:rsidR="009C4E7D" w:rsidRPr="008A72DF">
        <w:rPr>
          <w:lang w:val="en-GB"/>
        </w:rPr>
        <w:tab/>
      </w:r>
      <w:r w:rsidR="004622EB" w:rsidRPr="008A72DF">
        <w:rPr>
          <w:rFonts w:eastAsia="MS Gothic"/>
          <w:lang w:val="en-GB"/>
        </w:rPr>
        <w:t>Definitions</w:t>
      </w:r>
    </w:p>
    <w:p w14:paraId="1720C7C7" w14:textId="742186E2" w:rsidR="004557D9" w:rsidRPr="008A72DF" w:rsidRDefault="004557D9" w:rsidP="007E2300">
      <w:pPr>
        <w:pStyle w:val="BodyCopy0"/>
        <w:rPr>
          <w:lang w:val="en-GB"/>
        </w:rPr>
      </w:pPr>
      <w:r w:rsidRPr="008A72DF">
        <w:rPr>
          <w:rStyle w:val="BodycopyChar"/>
          <w:lang w:val="en-GB"/>
        </w:rPr>
        <w:t>Definitions of standard terms used in th</w:t>
      </w:r>
      <w:r w:rsidR="00767AF9" w:rsidRPr="008A72DF">
        <w:rPr>
          <w:rStyle w:val="BodycopyChar"/>
          <w:lang w:val="en-GB"/>
        </w:rPr>
        <w:t>ese</w:t>
      </w:r>
      <w:r w:rsidRPr="008A72DF">
        <w:rPr>
          <w:rStyle w:val="BodycopyChar"/>
          <w:lang w:val="en-GB"/>
        </w:rPr>
        <w:t xml:space="preserve"> </w:t>
      </w:r>
      <w:r w:rsidR="00767AF9" w:rsidRPr="008A72DF">
        <w:rPr>
          <w:rStyle w:val="BodycopyChar"/>
          <w:lang w:val="en-GB"/>
        </w:rPr>
        <w:t>procedures</w:t>
      </w:r>
      <w:r w:rsidRPr="008A72DF">
        <w:rPr>
          <w:rStyle w:val="BodycopyChar"/>
          <w:lang w:val="en-GB"/>
        </w:rPr>
        <w:t xml:space="preserve"> can be found in the </w:t>
      </w:r>
      <w:hyperlink r:id="rId26" w:history="1">
        <w:r w:rsidRPr="008A72DF">
          <w:rPr>
            <w:rStyle w:val="HyperlinkMACSChar"/>
            <w:lang w:val="en-GB"/>
          </w:rPr>
          <w:t>Glossary of Terms</w:t>
        </w:r>
      </w:hyperlink>
      <w:r w:rsidRPr="008A72DF">
        <w:rPr>
          <w:lang w:val="en-GB"/>
        </w:rPr>
        <w:t>.</w:t>
      </w:r>
    </w:p>
    <w:p w14:paraId="78AC2A07" w14:textId="77777777" w:rsidR="00CD56B6" w:rsidRPr="008A72DF" w:rsidRDefault="00CD56B6" w:rsidP="00CD56B6">
      <w:pPr>
        <w:pStyle w:val="Definitionheading"/>
        <w:rPr>
          <w:lang w:val="en-GB"/>
        </w:rPr>
      </w:pPr>
      <w:bookmarkStart w:id="4" w:name="_Hlk138405403"/>
      <w:r w:rsidRPr="008A72DF">
        <w:rPr>
          <w:lang w:val="en-GB"/>
        </w:rPr>
        <w:t>Bullying</w:t>
      </w:r>
    </w:p>
    <w:p w14:paraId="7FD5435A" w14:textId="381353D5" w:rsidR="00CD56B6" w:rsidRPr="008A72DF" w:rsidRDefault="00CD56B6" w:rsidP="00CD56B6">
      <w:pPr>
        <w:pStyle w:val="Definitionheading"/>
        <w:spacing w:after="200"/>
        <w:rPr>
          <w:b w:val="0"/>
          <w:bCs w:val="0"/>
          <w:lang w:val="en-GB"/>
        </w:rPr>
      </w:pPr>
      <w:r w:rsidRPr="008A72DF">
        <w:rPr>
          <w:b w:val="0"/>
          <w:bCs w:val="0"/>
          <w:lang w:val="en-GB"/>
        </w:rPr>
        <w:t>Bullying is an ongoing and deliberate misuse of power in relationships through repeated verbal, physical and/or social behaviour that intends to cause physical, social and/or psychological harm. It can involve an individual or a group misusing their power, or perceived power, over one or more persons who feel unable to stop it from happening. Bullying can happen in person or online, via various digital platforms and devices</w:t>
      </w:r>
      <w:r w:rsidR="002A60F7" w:rsidRPr="008A72DF">
        <w:rPr>
          <w:b w:val="0"/>
          <w:bCs w:val="0"/>
          <w:lang w:val="en-GB"/>
        </w:rPr>
        <w:t>,</w:t>
      </w:r>
      <w:r w:rsidRPr="008A72DF">
        <w:rPr>
          <w:b w:val="0"/>
          <w:bCs w:val="0"/>
          <w:lang w:val="en-GB"/>
        </w:rPr>
        <w:t xml:space="preserve"> and it can be obvious (overt) or hidden (covert). Bullying behaviour is repeated, or has the potential to be repeated, over time (for example, through sharing of digital records).</w:t>
      </w:r>
    </w:p>
    <w:p w14:paraId="7787CE8E" w14:textId="77777777" w:rsidR="00CD56B6" w:rsidRPr="008A72DF" w:rsidRDefault="00CD56B6" w:rsidP="00CD56B6">
      <w:pPr>
        <w:pStyle w:val="Definitionheading"/>
        <w:rPr>
          <w:b w:val="0"/>
          <w:bCs w:val="0"/>
          <w:lang w:val="en-GB"/>
        </w:rPr>
      </w:pPr>
      <w:r w:rsidRPr="008A72DF">
        <w:rPr>
          <w:b w:val="0"/>
          <w:bCs w:val="0"/>
          <w:lang w:val="en-GB"/>
        </w:rPr>
        <w:t>Bullying of any form or for any reason can have immediate, medium and long-term effects on those involved, including bystanders. Single incidents and conflict or fights between equals, whether in person or online, are not defined as bullying.</w:t>
      </w:r>
    </w:p>
    <w:p w14:paraId="578A5924" w14:textId="4513734A" w:rsidR="00B56EA2" w:rsidRPr="008A72DF" w:rsidRDefault="00B56EA2" w:rsidP="00867F76">
      <w:pPr>
        <w:pStyle w:val="Bodycopy"/>
        <w:spacing w:before="200" w:after="60"/>
        <w:rPr>
          <w:lang w:val="en-GB"/>
        </w:rPr>
      </w:pPr>
      <w:r w:rsidRPr="008A72DF">
        <w:rPr>
          <w:lang w:val="en-GB"/>
        </w:rPr>
        <w:t>There are four main types of bullying behaviour:</w:t>
      </w:r>
    </w:p>
    <w:p w14:paraId="527D3DAB" w14:textId="77B1E04A" w:rsidR="00B56EA2" w:rsidRPr="008A72DF" w:rsidRDefault="00B56EA2" w:rsidP="00867F76">
      <w:pPr>
        <w:pStyle w:val="Bullet"/>
      </w:pPr>
      <w:r w:rsidRPr="008A72DF">
        <w:rPr>
          <w:b/>
          <w:bCs/>
        </w:rPr>
        <w:t xml:space="preserve">physical bullying: </w:t>
      </w:r>
      <w:r w:rsidRPr="008A72DF">
        <w:t xml:space="preserve">examples </w:t>
      </w:r>
      <w:r w:rsidR="006F7AE6" w:rsidRPr="008A72DF">
        <w:t>include</w:t>
      </w:r>
      <w:r w:rsidRPr="008A72DF">
        <w:t xml:space="preserve"> hitting, pushing, shoving</w:t>
      </w:r>
      <w:r w:rsidR="002A60F7" w:rsidRPr="008A72DF">
        <w:t>,</w:t>
      </w:r>
      <w:r w:rsidRPr="008A72DF">
        <w:t xml:space="preserve"> intimidating or otherwise physically hurting another person, </w:t>
      </w:r>
      <w:r w:rsidR="002A60F7" w:rsidRPr="008A72DF">
        <w:t xml:space="preserve">or </w:t>
      </w:r>
      <w:r w:rsidRPr="008A72DF">
        <w:t>damaging or stealing their belongings. It includes threats of violence</w:t>
      </w:r>
      <w:r w:rsidR="00867F76" w:rsidRPr="008A72DF">
        <w:t>.</w:t>
      </w:r>
    </w:p>
    <w:p w14:paraId="6B7B4C0B" w14:textId="065BB5C0" w:rsidR="00B56EA2" w:rsidRPr="008A72DF" w:rsidRDefault="00B56EA2" w:rsidP="00867F76">
      <w:pPr>
        <w:pStyle w:val="Bullet"/>
      </w:pPr>
      <w:r w:rsidRPr="008A72DF">
        <w:rPr>
          <w:b/>
          <w:bCs/>
        </w:rPr>
        <w:lastRenderedPageBreak/>
        <w:t xml:space="preserve">verbal/written bullying: </w:t>
      </w:r>
      <w:r w:rsidRPr="008A72DF">
        <w:t xml:space="preserve">examples </w:t>
      </w:r>
      <w:r w:rsidR="006F7AE6" w:rsidRPr="008A72DF">
        <w:t>include</w:t>
      </w:r>
      <w:r w:rsidRPr="008A72DF">
        <w:t xml:space="preserve"> name-calling or insulting someone about an attribute, quality or personal characteristic</w:t>
      </w:r>
      <w:r w:rsidR="00867F76" w:rsidRPr="008A72DF">
        <w:t>.</w:t>
      </w:r>
    </w:p>
    <w:p w14:paraId="4F79C4F2" w14:textId="528ECC5C" w:rsidR="00B56EA2" w:rsidRPr="008A72DF" w:rsidRDefault="00B56EA2" w:rsidP="00867F76">
      <w:pPr>
        <w:pStyle w:val="Bullet"/>
      </w:pPr>
      <w:r w:rsidRPr="008A72DF">
        <w:rPr>
          <w:b/>
          <w:bCs/>
        </w:rPr>
        <w:t xml:space="preserve">social bullying or relational or emotional bullying: </w:t>
      </w:r>
      <w:r w:rsidRPr="008A72DF">
        <w:t xml:space="preserve">examples </w:t>
      </w:r>
      <w:r w:rsidR="006F7AE6" w:rsidRPr="008A72DF">
        <w:t>include</w:t>
      </w:r>
      <w:r w:rsidRPr="008A72DF">
        <w:t xml:space="preserve"> deliberately excluding someone, spreading rumours, sharing information that will have a harmful effect on the other person</w:t>
      </w:r>
      <w:r w:rsidR="002A60F7" w:rsidRPr="008A72DF">
        <w:t>,</w:t>
      </w:r>
      <w:r w:rsidRPr="008A72DF">
        <w:t xml:space="preserve"> and/or damaging a person’s social reputation or social acceptance</w:t>
      </w:r>
      <w:r w:rsidR="00867F76" w:rsidRPr="008A72DF">
        <w:t>.</w:t>
      </w:r>
    </w:p>
    <w:p w14:paraId="15641021" w14:textId="4F2D866E" w:rsidR="00B56EA2" w:rsidRPr="008A72DF" w:rsidRDefault="00B56EA2" w:rsidP="00867F76">
      <w:pPr>
        <w:pStyle w:val="Bullet"/>
      </w:pPr>
      <w:r w:rsidRPr="008A72DF">
        <w:rPr>
          <w:b/>
          <w:bCs/>
        </w:rPr>
        <w:t>cyberbullying:</w:t>
      </w:r>
      <w:r w:rsidRPr="008A72DF">
        <w:t xml:space="preserve"> any form of bullying behaviour that occurs online or via a mobile device. It can be verbal or written and can include threats of violence as well as images, videos and/or audio. </w:t>
      </w:r>
    </w:p>
    <w:p w14:paraId="0D8B8855" w14:textId="5F2051E9" w:rsidR="00B56EA2" w:rsidRPr="008A72DF" w:rsidRDefault="00B56EA2" w:rsidP="00867F76">
      <w:pPr>
        <w:pStyle w:val="Definitionheading"/>
        <w:spacing w:before="200" w:after="60"/>
        <w:rPr>
          <w:b w:val="0"/>
          <w:bCs w:val="0"/>
          <w:lang w:val="en-GB"/>
        </w:rPr>
      </w:pPr>
      <w:r w:rsidRPr="008A72DF">
        <w:rPr>
          <w:b w:val="0"/>
          <w:bCs w:val="0"/>
          <w:lang w:val="en-GB"/>
        </w:rPr>
        <w:t>Bullying behaviour can include specific forms:</w:t>
      </w:r>
    </w:p>
    <w:p w14:paraId="79602C7A" w14:textId="019229CB" w:rsidR="00B56EA2" w:rsidRPr="008A72DF" w:rsidRDefault="00B56EA2" w:rsidP="00867F76">
      <w:pPr>
        <w:pStyle w:val="Bullet"/>
      </w:pPr>
      <w:r w:rsidRPr="008A72DF">
        <w:rPr>
          <w:b/>
          <w:bCs/>
        </w:rPr>
        <w:t xml:space="preserve">racist bullying: </w:t>
      </w:r>
      <w:r w:rsidRPr="008A72DF">
        <w:t>belittling, mocking, intimidating or shaming someone because of their physical appearance, ethnic background, religious or cultural practices</w:t>
      </w:r>
      <w:r w:rsidR="002A60F7" w:rsidRPr="008A72DF">
        <w:t>,</w:t>
      </w:r>
      <w:r w:rsidRPr="008A72DF">
        <w:t xml:space="preserve"> and/or the way they dress or talk.</w:t>
      </w:r>
    </w:p>
    <w:p w14:paraId="4172FF78" w14:textId="519A664C" w:rsidR="00B56EA2" w:rsidRPr="008A72DF" w:rsidRDefault="00867F76" w:rsidP="00867F76">
      <w:pPr>
        <w:pStyle w:val="Bullet"/>
      </w:pPr>
      <w:r w:rsidRPr="008A72DF">
        <w:rPr>
          <w:b/>
          <w:bCs/>
        </w:rPr>
        <w:t>h</w:t>
      </w:r>
      <w:r w:rsidR="00B56EA2" w:rsidRPr="008A72DF">
        <w:rPr>
          <w:b/>
          <w:bCs/>
        </w:rPr>
        <w:t>omophobic and transphobic bullying</w:t>
      </w:r>
      <w:r w:rsidRPr="008A72DF">
        <w:rPr>
          <w:b/>
          <w:bCs/>
        </w:rPr>
        <w:t xml:space="preserve">: </w:t>
      </w:r>
      <w:r w:rsidRPr="008A72DF">
        <w:t xml:space="preserve">bullying </w:t>
      </w:r>
      <w:proofErr w:type="gramStart"/>
      <w:r w:rsidRPr="008A72DF">
        <w:t>on the basis of</w:t>
      </w:r>
      <w:proofErr w:type="gramEnd"/>
      <w:r w:rsidRPr="008A72DF">
        <w:t xml:space="preserve"> sexuality or gender expression. It can include physical violence, cyberbullying, name</w:t>
      </w:r>
      <w:r w:rsidR="002A60F7" w:rsidRPr="008A72DF">
        <w:t>-</w:t>
      </w:r>
      <w:r w:rsidRPr="008A72DF">
        <w:t xml:space="preserve">calling, exclusion, ‘jokes’ and/or sexual harassment. It is a common experience for young people who are </w:t>
      </w:r>
      <w:proofErr w:type="gramStart"/>
      <w:r w:rsidRPr="008A72DF">
        <w:t>same</w:t>
      </w:r>
      <w:r w:rsidR="002A60F7" w:rsidRPr="008A72DF">
        <w:t>-</w:t>
      </w:r>
      <w:r w:rsidRPr="008A72DF">
        <w:t>sex</w:t>
      </w:r>
      <w:proofErr w:type="gramEnd"/>
      <w:r w:rsidRPr="008A72DF">
        <w:t xml:space="preserve"> attracted, gender diverse or for those who may not behave according to gender stereotypes. Many </w:t>
      </w:r>
      <w:r w:rsidR="002A60F7" w:rsidRPr="008A72DF">
        <w:t>l</w:t>
      </w:r>
      <w:r w:rsidRPr="008A72DF">
        <w:t xml:space="preserve">esbian, </w:t>
      </w:r>
      <w:r w:rsidR="002A60F7" w:rsidRPr="008A72DF">
        <w:t>g</w:t>
      </w:r>
      <w:r w:rsidRPr="008A72DF">
        <w:t xml:space="preserve">ay, </w:t>
      </w:r>
      <w:r w:rsidR="002A60F7" w:rsidRPr="008A72DF">
        <w:t>b</w:t>
      </w:r>
      <w:r w:rsidRPr="008A72DF">
        <w:t xml:space="preserve">isexual, </w:t>
      </w:r>
      <w:r w:rsidR="002A60F7" w:rsidRPr="008A72DF">
        <w:t>t</w:t>
      </w:r>
      <w:r w:rsidRPr="008A72DF">
        <w:t>rans</w:t>
      </w:r>
      <w:r w:rsidR="002A60F7" w:rsidRPr="008A72DF">
        <w:t>gender</w:t>
      </w:r>
      <w:r w:rsidRPr="008A72DF">
        <w:t xml:space="preserve"> and gender diverse, </w:t>
      </w:r>
      <w:r w:rsidR="002A60F7" w:rsidRPr="008A72DF">
        <w:t>i</w:t>
      </w:r>
      <w:r w:rsidRPr="008A72DF">
        <w:t xml:space="preserve">ntersex, </w:t>
      </w:r>
      <w:r w:rsidR="002A60F7" w:rsidRPr="008A72DF">
        <w:t>q</w:t>
      </w:r>
      <w:r w:rsidRPr="008A72DF">
        <w:t xml:space="preserve">ueer, </w:t>
      </w:r>
      <w:r w:rsidR="002A60F7" w:rsidRPr="008A72DF">
        <w:t>a</w:t>
      </w:r>
      <w:r w:rsidRPr="008A72DF">
        <w:t xml:space="preserve">sexual and questioning (LGBTIQA+) students may not feel confident or safe enough to tell anyone about being bullied, especially if they have not disclosed their sexuality or gender identity to friends, family or teachers. </w:t>
      </w:r>
    </w:p>
    <w:p w14:paraId="50C843AE" w14:textId="202AFE12" w:rsidR="00867F76" w:rsidRPr="008A72DF" w:rsidRDefault="00867F76" w:rsidP="00867F76">
      <w:pPr>
        <w:pStyle w:val="Bodycopy"/>
        <w:spacing w:before="200" w:after="60"/>
        <w:rPr>
          <w:lang w:val="en-GB"/>
        </w:rPr>
      </w:pPr>
      <w:r w:rsidRPr="008A72DF">
        <w:rPr>
          <w:lang w:val="en-GB"/>
        </w:rPr>
        <w:t>Bullying can be easy to see and detect (overt) or hidden, subtle and hard to detect (covert):</w:t>
      </w:r>
    </w:p>
    <w:p w14:paraId="3FAE5236" w14:textId="01993976" w:rsidR="00B56EA2" w:rsidRPr="008A72DF" w:rsidRDefault="00867F76" w:rsidP="00867F76">
      <w:pPr>
        <w:pStyle w:val="Bullet"/>
      </w:pPr>
      <w:r w:rsidRPr="008A72DF">
        <w:rPr>
          <w:b/>
          <w:bCs/>
        </w:rPr>
        <w:t>o</w:t>
      </w:r>
      <w:r w:rsidR="00B56EA2" w:rsidRPr="008A72DF">
        <w:rPr>
          <w:b/>
          <w:bCs/>
        </w:rPr>
        <w:t>vert bullying</w:t>
      </w:r>
      <w:r w:rsidRPr="008A72DF">
        <w:rPr>
          <w:b/>
          <w:bCs/>
        </w:rPr>
        <w:t>:</w:t>
      </w:r>
      <w:r w:rsidRPr="008A72DF">
        <w:t xml:space="preserve"> involves physical actions such as punching or kicking</w:t>
      </w:r>
      <w:r w:rsidR="002A60F7" w:rsidRPr="008A72DF">
        <w:t>,</w:t>
      </w:r>
      <w:r w:rsidRPr="008A72DF">
        <w:t xml:space="preserve"> or observable verbal actions such as name-calling and insulting.</w:t>
      </w:r>
    </w:p>
    <w:p w14:paraId="1779C3AF" w14:textId="1787892A" w:rsidR="00867F76" w:rsidRPr="008A72DF" w:rsidRDefault="00867F76" w:rsidP="00867F76">
      <w:pPr>
        <w:pStyle w:val="Bullet"/>
      </w:pPr>
      <w:r w:rsidRPr="008A72DF">
        <w:rPr>
          <w:b/>
          <w:bCs/>
        </w:rPr>
        <w:t>c</w:t>
      </w:r>
      <w:r w:rsidR="00B56EA2" w:rsidRPr="008A72DF">
        <w:rPr>
          <w:b/>
          <w:bCs/>
        </w:rPr>
        <w:t>over</w:t>
      </w:r>
      <w:r w:rsidRPr="008A72DF">
        <w:rPr>
          <w:b/>
          <w:bCs/>
        </w:rPr>
        <w:t xml:space="preserve">t </w:t>
      </w:r>
      <w:r w:rsidR="00B56EA2" w:rsidRPr="008A72DF">
        <w:rPr>
          <w:b/>
          <w:bCs/>
        </w:rPr>
        <w:t>bullying</w:t>
      </w:r>
      <w:r w:rsidRPr="008A72DF">
        <w:rPr>
          <w:b/>
          <w:bCs/>
        </w:rPr>
        <w:t>:</w:t>
      </w:r>
      <w:r w:rsidRPr="008A72DF">
        <w:t xml:space="preserve"> can be very difficult for someone outside of the interaction to identify. It can include hand gestures and threatening looks, whispering, excluding or turning your back on a person, </w:t>
      </w:r>
      <w:r w:rsidR="002A60F7" w:rsidRPr="008A72DF">
        <w:t xml:space="preserve">or </w:t>
      </w:r>
      <w:r w:rsidRPr="008A72DF">
        <w:t>restricting where a person can sit and who they can talk with. Social bullying (spreading rumours, manipulation of relationships, excluding, isolating) is often covert bullying.</w:t>
      </w:r>
    </w:p>
    <w:p w14:paraId="7FDF1E18" w14:textId="77777777" w:rsidR="00867F76" w:rsidRPr="008A72DF" w:rsidRDefault="00867F76" w:rsidP="00867F76">
      <w:pPr>
        <w:pStyle w:val="Bodycopy"/>
        <w:spacing w:before="200" w:after="60"/>
        <w:rPr>
          <w:lang w:val="en-GB"/>
        </w:rPr>
      </w:pPr>
      <w:r w:rsidRPr="008A72DF">
        <w:rPr>
          <w:lang w:val="en-GB"/>
        </w:rPr>
        <w:t>Bullying is not:</w:t>
      </w:r>
    </w:p>
    <w:p w14:paraId="4794BBF2" w14:textId="6167A202" w:rsidR="00867F76" w:rsidRPr="008A72DF" w:rsidRDefault="00867F76" w:rsidP="00867F76">
      <w:pPr>
        <w:pStyle w:val="Bullet"/>
      </w:pPr>
      <w:r w:rsidRPr="008A72DF">
        <w:t>mutual conflict</w:t>
      </w:r>
      <w:r w:rsidRPr="008A72DF">
        <w:rPr>
          <w:b/>
          <w:bCs/>
        </w:rPr>
        <w:t xml:space="preserve"> </w:t>
      </w:r>
      <w:r w:rsidRPr="008A72DF">
        <w:t>that involves a disagreement but not an imbalance of power</w:t>
      </w:r>
      <w:r w:rsidR="002A60F7" w:rsidRPr="008A72DF">
        <w:t xml:space="preserve"> – however, u</w:t>
      </w:r>
      <w:r w:rsidRPr="008A72DF">
        <w:t>nresolved mutual conflict can develop into bullying if one of the parties targets the other repeatedly in retaliation</w:t>
      </w:r>
    </w:p>
    <w:p w14:paraId="2FFB12E6" w14:textId="23AD1F8C" w:rsidR="00867F76" w:rsidRPr="008A72DF" w:rsidRDefault="00867F76" w:rsidP="00867F76">
      <w:pPr>
        <w:pStyle w:val="Bullet"/>
      </w:pPr>
      <w:proofErr w:type="gramStart"/>
      <w:r w:rsidRPr="008A72DF">
        <w:t>single-episode</w:t>
      </w:r>
      <w:proofErr w:type="gramEnd"/>
      <w:r w:rsidRPr="008A72DF">
        <w:t xml:space="preserve"> acts</w:t>
      </w:r>
      <w:r w:rsidRPr="008A72DF">
        <w:rPr>
          <w:b/>
          <w:bCs/>
        </w:rPr>
        <w:t xml:space="preserve"> </w:t>
      </w:r>
      <w:r w:rsidRPr="008A72DF">
        <w:t>of nastiness or physical aggression, or aggression directed towards many different people</w:t>
      </w:r>
    </w:p>
    <w:p w14:paraId="2FF4ECA5" w14:textId="49E8AF5E" w:rsidR="00B56EA2" w:rsidRPr="008A72DF" w:rsidRDefault="00867F76" w:rsidP="00A733CD">
      <w:pPr>
        <w:pStyle w:val="Bullet"/>
        <w:spacing w:after="200"/>
        <w:ind w:left="357" w:hanging="357"/>
      </w:pPr>
      <w:r w:rsidRPr="008A72DF">
        <w:t>social rejection or dislike</w:t>
      </w:r>
      <w:r w:rsidR="002A60F7" w:rsidRPr="008A72DF">
        <w:t>,</w:t>
      </w:r>
      <w:r w:rsidRPr="008A72DF">
        <w:t xml:space="preserve"> unless it involves deliberate and repeated attempts to cause distress, exclude or create dislike by others.</w:t>
      </w:r>
    </w:p>
    <w:p w14:paraId="3EA64EB0" w14:textId="5410BE3D" w:rsidR="00916F30" w:rsidRPr="008A72DF" w:rsidRDefault="00BA7F00" w:rsidP="00A733CD">
      <w:pPr>
        <w:pStyle w:val="Definitionheading"/>
        <w:rPr>
          <w:lang w:val="en-GB"/>
        </w:rPr>
      </w:pPr>
      <w:r w:rsidRPr="008A72DF">
        <w:rPr>
          <w:lang w:val="en-GB"/>
        </w:rPr>
        <w:t>I</w:t>
      </w:r>
      <w:r w:rsidR="00F52BE6" w:rsidRPr="008A72DF">
        <w:rPr>
          <w:lang w:val="en-GB"/>
        </w:rPr>
        <w:t>nformation and communications technology (I</w:t>
      </w:r>
      <w:r w:rsidRPr="008A72DF">
        <w:rPr>
          <w:lang w:val="en-GB"/>
        </w:rPr>
        <w:t>CT</w:t>
      </w:r>
      <w:r w:rsidR="00F52BE6" w:rsidRPr="008A72DF">
        <w:rPr>
          <w:lang w:val="en-GB"/>
        </w:rPr>
        <w:t>)</w:t>
      </w:r>
      <w:r w:rsidRPr="008A72DF">
        <w:rPr>
          <w:lang w:val="en-GB"/>
        </w:rPr>
        <w:t xml:space="preserve"> </w:t>
      </w:r>
    </w:p>
    <w:p w14:paraId="4D5ABA7A" w14:textId="0521A027" w:rsidR="00BA7F00" w:rsidRPr="008A72DF" w:rsidRDefault="00BF5DAD" w:rsidP="007E2300">
      <w:pPr>
        <w:pStyle w:val="Bodycopy"/>
        <w:rPr>
          <w:lang w:val="en-GB"/>
        </w:rPr>
      </w:pPr>
      <w:r w:rsidRPr="008A72DF">
        <w:rPr>
          <w:lang w:val="en-GB"/>
        </w:rPr>
        <w:t xml:space="preserve">Information and </w:t>
      </w:r>
      <w:r w:rsidR="00EC5FDE" w:rsidRPr="008A72DF">
        <w:rPr>
          <w:lang w:val="en-GB"/>
        </w:rPr>
        <w:t>c</w:t>
      </w:r>
      <w:r w:rsidRPr="008A72DF">
        <w:rPr>
          <w:lang w:val="en-GB"/>
        </w:rPr>
        <w:t xml:space="preserve">ommunication </w:t>
      </w:r>
      <w:r w:rsidR="00EC5FDE" w:rsidRPr="008A72DF">
        <w:rPr>
          <w:lang w:val="en-GB"/>
        </w:rPr>
        <w:t>t</w:t>
      </w:r>
      <w:r w:rsidRPr="008A72DF">
        <w:rPr>
          <w:lang w:val="en-GB"/>
        </w:rPr>
        <w:t>echnology (ICT) encompasses digital tools, devices, networks, and platforms used for communication, learning and information management.</w:t>
      </w:r>
      <w:r w:rsidR="00BA7F00" w:rsidRPr="008A72DF">
        <w:rPr>
          <w:lang w:val="en-GB"/>
        </w:rPr>
        <w:t xml:space="preserve">  </w:t>
      </w:r>
    </w:p>
    <w:p w14:paraId="71BC8F9A" w14:textId="77777777" w:rsidR="00CD56B6" w:rsidRPr="008A72DF" w:rsidRDefault="00CD56B6" w:rsidP="00CD56B6">
      <w:pPr>
        <w:pStyle w:val="Definitionheading"/>
        <w:rPr>
          <w:lang w:val="en-GB"/>
        </w:rPr>
      </w:pPr>
      <w:r w:rsidRPr="008A72DF">
        <w:rPr>
          <w:lang w:val="en-GB"/>
        </w:rPr>
        <w:t>Physical abuse</w:t>
      </w:r>
    </w:p>
    <w:p w14:paraId="69DE08F2" w14:textId="77777777" w:rsidR="00CD56B6" w:rsidRPr="008A72DF" w:rsidRDefault="00CD56B6" w:rsidP="00CD56B6">
      <w:pPr>
        <w:pStyle w:val="Bodycopy"/>
        <w:rPr>
          <w:lang w:val="en-GB"/>
        </w:rPr>
      </w:pPr>
      <w:r w:rsidRPr="008A72DF">
        <w:rPr>
          <w:lang w:val="en-GB"/>
        </w:rPr>
        <w:t>Non-accidental physical contact or the threat of physical contact to a child that causes or is likely to cause more than minimal or transient adverse physical or emotional consequences for the child.</w:t>
      </w:r>
    </w:p>
    <w:bookmarkEnd w:id="4"/>
    <w:p w14:paraId="57841220" w14:textId="77777777" w:rsidR="00CD56B6" w:rsidRPr="008A72DF" w:rsidRDefault="00CD56B6" w:rsidP="00CD56B6">
      <w:pPr>
        <w:pStyle w:val="Definitionheading"/>
        <w:rPr>
          <w:lang w:val="en-GB"/>
        </w:rPr>
      </w:pPr>
      <w:r w:rsidRPr="008A72DF">
        <w:rPr>
          <w:lang w:val="en-GB"/>
        </w:rPr>
        <w:t>Sexual abuse</w:t>
      </w:r>
    </w:p>
    <w:p w14:paraId="08F5C49B" w14:textId="33FF058B" w:rsidR="00CD56B6" w:rsidRPr="008A72DF" w:rsidRDefault="00CD56B6" w:rsidP="007E2300">
      <w:pPr>
        <w:pStyle w:val="Bodycopy"/>
        <w:rPr>
          <w:lang w:val="en-GB"/>
        </w:rPr>
      </w:pPr>
      <w:r w:rsidRPr="008A72DF">
        <w:rPr>
          <w:lang w:val="en-GB"/>
        </w:rPr>
        <w:t>Sexual or indecent conduct by an adult toward a child or exposure by an adult of a child to sexual or indecent conduct.</w:t>
      </w:r>
    </w:p>
    <w:p w14:paraId="7726B89C" w14:textId="5517A2E0" w:rsidR="00AC5878" w:rsidRPr="008A72DF" w:rsidRDefault="00AC5878" w:rsidP="00AC5878">
      <w:pPr>
        <w:pStyle w:val="Definitionheading"/>
        <w:rPr>
          <w:lang w:val="en-GB"/>
        </w:rPr>
      </w:pPr>
      <w:r w:rsidRPr="008A72DF">
        <w:rPr>
          <w:lang w:val="en-GB"/>
        </w:rPr>
        <w:t>Upstander</w:t>
      </w:r>
    </w:p>
    <w:p w14:paraId="3DE4D00C" w14:textId="2ED06BD4" w:rsidR="00AC5878" w:rsidRPr="008A72DF" w:rsidRDefault="00AC5878" w:rsidP="007E2300">
      <w:pPr>
        <w:pStyle w:val="Bodycopy"/>
        <w:rPr>
          <w:lang w:val="en-GB"/>
        </w:rPr>
      </w:pPr>
      <w:r w:rsidRPr="008A72DF">
        <w:rPr>
          <w:lang w:val="en-GB"/>
        </w:rPr>
        <w:t xml:space="preserve">An upstander is someone who actively chooses to support a person being abused or harmed – whether online or in person, privately or publicly – by taking action to help them. </w:t>
      </w:r>
    </w:p>
    <w:p w14:paraId="620E39DD" w14:textId="095E1C9E" w:rsidR="004622EB" w:rsidRPr="008A72DF" w:rsidRDefault="004622EB" w:rsidP="007E2300">
      <w:pPr>
        <w:pStyle w:val="Heading2"/>
        <w:keepNext w:val="0"/>
        <w:keepLines w:val="0"/>
        <w:rPr>
          <w:rFonts w:eastAsia="MS Gothic"/>
          <w:lang w:val="en-GB"/>
        </w:rPr>
      </w:pPr>
      <w:r w:rsidRPr="008A72DF">
        <w:rPr>
          <w:rFonts w:eastAsia="MS Gothic"/>
          <w:lang w:val="en-GB"/>
        </w:rPr>
        <w:t xml:space="preserve">Related </w:t>
      </w:r>
      <w:r w:rsidR="00A2051D" w:rsidRPr="008A72DF">
        <w:rPr>
          <w:rFonts w:eastAsia="MS Gothic"/>
          <w:lang w:val="en-GB"/>
        </w:rPr>
        <w:t>p</w:t>
      </w:r>
      <w:r w:rsidRPr="008A72DF">
        <w:rPr>
          <w:rFonts w:eastAsia="MS Gothic"/>
          <w:lang w:val="en-GB"/>
        </w:rPr>
        <w:t>olicies</w:t>
      </w:r>
      <w:r w:rsidR="0037231D" w:rsidRPr="008A72DF">
        <w:rPr>
          <w:rFonts w:eastAsia="MS Gothic"/>
          <w:lang w:val="en-GB"/>
        </w:rPr>
        <w:t xml:space="preserve"> and </w:t>
      </w:r>
      <w:r w:rsidR="00A2051D" w:rsidRPr="008A72DF">
        <w:rPr>
          <w:rFonts w:eastAsia="MS Gothic"/>
          <w:lang w:val="en-GB"/>
        </w:rPr>
        <w:t>d</w:t>
      </w:r>
      <w:r w:rsidR="000F253B" w:rsidRPr="008A72DF">
        <w:rPr>
          <w:rFonts w:eastAsia="MS Gothic"/>
          <w:lang w:val="en-GB"/>
        </w:rPr>
        <w:t>o</w:t>
      </w:r>
      <w:r w:rsidR="0037231D" w:rsidRPr="008A72DF">
        <w:rPr>
          <w:rFonts w:eastAsia="MS Gothic"/>
          <w:lang w:val="en-GB"/>
        </w:rPr>
        <w:t>cuments</w:t>
      </w:r>
    </w:p>
    <w:p w14:paraId="22F65D86" w14:textId="77777777" w:rsidR="00991A83" w:rsidRPr="008A72DF" w:rsidRDefault="00991A83" w:rsidP="007E2300">
      <w:pPr>
        <w:pStyle w:val="Heading4"/>
        <w:rPr>
          <w:lang w:val="en-GB"/>
        </w:rPr>
      </w:pPr>
      <w:r w:rsidRPr="008A72DF">
        <w:rPr>
          <w:lang w:val="en-GB"/>
        </w:rPr>
        <w:t>Supporting documents</w:t>
      </w:r>
    </w:p>
    <w:p w14:paraId="7C117194" w14:textId="6FC35B6F" w:rsidR="00DE4E9D" w:rsidRPr="008A72DF" w:rsidRDefault="00DE4E9D" w:rsidP="007E2300">
      <w:pPr>
        <w:pStyle w:val="Bodycopy"/>
        <w:contextualSpacing/>
        <w:rPr>
          <w:lang w:val="en-GB"/>
        </w:rPr>
      </w:pPr>
      <w:bookmarkStart w:id="5" w:name="_Hlk213419691"/>
      <w:r w:rsidRPr="008A72DF">
        <w:rPr>
          <w:lang w:val="en-GB"/>
        </w:rPr>
        <w:lastRenderedPageBreak/>
        <w:t xml:space="preserve">Student Bullying </w:t>
      </w:r>
      <w:r w:rsidR="000A299A" w:rsidRPr="008A72DF">
        <w:rPr>
          <w:lang w:val="en-GB"/>
        </w:rPr>
        <w:t xml:space="preserve">and </w:t>
      </w:r>
      <w:r w:rsidR="00C24F8B">
        <w:rPr>
          <w:lang w:val="en-GB"/>
        </w:rPr>
        <w:t xml:space="preserve">Other </w:t>
      </w:r>
      <w:r w:rsidR="000A299A" w:rsidRPr="008A72DF">
        <w:rPr>
          <w:lang w:val="en-GB"/>
        </w:rPr>
        <w:t>Harmful Behaviour Investigation and Response Record</w:t>
      </w:r>
      <w:r w:rsidRPr="008A72DF">
        <w:rPr>
          <w:lang w:val="en-GB"/>
        </w:rPr>
        <w:t xml:space="preserve"> – Template for </w:t>
      </w:r>
      <w:r w:rsidR="00C24F8B">
        <w:rPr>
          <w:lang w:val="en-GB"/>
        </w:rPr>
        <w:t>s</w:t>
      </w:r>
      <w:r w:rsidRPr="008A72DF">
        <w:rPr>
          <w:lang w:val="en-GB"/>
        </w:rPr>
        <w:t>chools</w:t>
      </w:r>
    </w:p>
    <w:p w14:paraId="6D3DA345" w14:textId="5E77287A" w:rsidR="00DE4E9D" w:rsidRPr="008A72DF" w:rsidRDefault="00DE4E9D" w:rsidP="007E2300">
      <w:pPr>
        <w:pStyle w:val="Bodycopy"/>
        <w:contextualSpacing/>
        <w:rPr>
          <w:lang w:val="en-GB"/>
        </w:rPr>
      </w:pPr>
      <w:r w:rsidRPr="008A72DF">
        <w:rPr>
          <w:lang w:val="en-GB"/>
        </w:rPr>
        <w:t xml:space="preserve">Student Bullying </w:t>
      </w:r>
      <w:r w:rsidR="000A299A" w:rsidRPr="008A72DF">
        <w:rPr>
          <w:lang w:val="en-GB"/>
        </w:rPr>
        <w:t xml:space="preserve">and </w:t>
      </w:r>
      <w:r w:rsidR="00C24F8B">
        <w:rPr>
          <w:lang w:val="en-GB"/>
        </w:rPr>
        <w:t xml:space="preserve">Other </w:t>
      </w:r>
      <w:r w:rsidR="000A299A" w:rsidRPr="008A72DF">
        <w:rPr>
          <w:lang w:val="en-GB"/>
        </w:rPr>
        <w:t xml:space="preserve">Harmful Behaviour </w:t>
      </w:r>
      <w:r w:rsidRPr="008A72DF">
        <w:rPr>
          <w:lang w:val="en-GB"/>
        </w:rPr>
        <w:t>Response Action Plan</w:t>
      </w:r>
      <w:r w:rsidR="000A299A" w:rsidRPr="008A72DF">
        <w:rPr>
          <w:lang w:val="en-GB"/>
        </w:rPr>
        <w:t xml:space="preserve"> – Template for </w:t>
      </w:r>
      <w:r w:rsidR="00C24F8B">
        <w:rPr>
          <w:lang w:val="en-GB"/>
        </w:rPr>
        <w:t>s</w:t>
      </w:r>
      <w:r w:rsidR="000A299A" w:rsidRPr="008A72DF">
        <w:rPr>
          <w:lang w:val="en-GB"/>
        </w:rPr>
        <w:t>chools</w:t>
      </w:r>
    </w:p>
    <w:p w14:paraId="4A115720" w14:textId="77292063" w:rsidR="00182283" w:rsidRPr="008A72DF" w:rsidRDefault="00254D47" w:rsidP="007E2300">
      <w:pPr>
        <w:pStyle w:val="Bodycopy"/>
        <w:contextualSpacing/>
        <w:rPr>
          <w:lang w:val="en-GB"/>
        </w:rPr>
      </w:pPr>
      <w:r w:rsidRPr="008A72DF">
        <w:rPr>
          <w:lang w:val="en-GB"/>
        </w:rPr>
        <w:t xml:space="preserve">Student </w:t>
      </w:r>
      <w:r w:rsidR="00C7733E" w:rsidRPr="008A72DF">
        <w:rPr>
          <w:lang w:val="en-GB"/>
        </w:rPr>
        <w:t xml:space="preserve">Bullying </w:t>
      </w:r>
      <w:r w:rsidR="000A299A" w:rsidRPr="008A72DF">
        <w:rPr>
          <w:lang w:val="en-GB"/>
        </w:rPr>
        <w:t xml:space="preserve">and </w:t>
      </w:r>
      <w:r w:rsidR="00C24F8B">
        <w:rPr>
          <w:lang w:val="en-GB"/>
        </w:rPr>
        <w:t xml:space="preserve">Other </w:t>
      </w:r>
      <w:r w:rsidR="000A299A" w:rsidRPr="008A72DF">
        <w:rPr>
          <w:lang w:val="en-GB"/>
        </w:rPr>
        <w:t xml:space="preserve">Harmful Behaviour </w:t>
      </w:r>
      <w:r w:rsidR="00C7733E" w:rsidRPr="008A72DF">
        <w:rPr>
          <w:lang w:val="en-GB"/>
        </w:rPr>
        <w:t>Response Pathway</w:t>
      </w:r>
    </w:p>
    <w:p w14:paraId="533CE6D4" w14:textId="46428844" w:rsidR="00254D47" w:rsidRPr="008A72DF" w:rsidRDefault="00254D47" w:rsidP="007E2300">
      <w:pPr>
        <w:pStyle w:val="Bodycopy"/>
        <w:rPr>
          <w:lang w:val="en-GB"/>
        </w:rPr>
      </w:pPr>
      <w:r w:rsidRPr="008A72DF">
        <w:rPr>
          <w:lang w:val="en-GB"/>
        </w:rPr>
        <w:t xml:space="preserve">Student Bullying Prevention and Response </w:t>
      </w:r>
      <w:r w:rsidR="004B330A" w:rsidRPr="008A72DF">
        <w:rPr>
          <w:lang w:val="en-GB"/>
        </w:rPr>
        <w:t>Policy</w:t>
      </w:r>
    </w:p>
    <w:bookmarkEnd w:id="5"/>
    <w:p w14:paraId="0D1C9933" w14:textId="4493B28B" w:rsidR="00991A83" w:rsidRPr="008A72DF" w:rsidRDefault="00991A83" w:rsidP="007E2300">
      <w:pPr>
        <w:pStyle w:val="Heading4"/>
        <w:rPr>
          <w:lang w:val="en-GB"/>
        </w:rPr>
      </w:pPr>
      <w:r w:rsidRPr="008A72DF">
        <w:rPr>
          <w:lang w:val="en-GB"/>
        </w:rPr>
        <w:t>Related MACS policies and documents</w:t>
      </w:r>
    </w:p>
    <w:p w14:paraId="264A89CB" w14:textId="5E741570" w:rsidR="0059097F" w:rsidRPr="008A72DF" w:rsidRDefault="0059097F" w:rsidP="007E2300">
      <w:pPr>
        <w:pStyle w:val="Bodycopy"/>
        <w:contextualSpacing/>
        <w:rPr>
          <w:lang w:val="en-GB"/>
        </w:rPr>
      </w:pPr>
      <w:r w:rsidRPr="008A72DF">
        <w:rPr>
          <w:lang w:val="en-GB"/>
        </w:rPr>
        <w:t>Child Abuse Identification and Response Policy</w:t>
      </w:r>
    </w:p>
    <w:p w14:paraId="1490EBCD" w14:textId="406964BD" w:rsidR="00D05377" w:rsidRPr="008A72DF" w:rsidRDefault="00D05377" w:rsidP="007E2300">
      <w:pPr>
        <w:pStyle w:val="Bodycopy"/>
        <w:contextualSpacing/>
        <w:rPr>
          <w:lang w:val="en-GB"/>
        </w:rPr>
      </w:pPr>
      <w:r w:rsidRPr="008A72DF">
        <w:rPr>
          <w:lang w:val="en-GB"/>
        </w:rPr>
        <w:t>Child Safety and Wellbeing Policy</w:t>
      </w:r>
    </w:p>
    <w:p w14:paraId="2F443DEA" w14:textId="01726D00" w:rsidR="00F546AD" w:rsidRPr="008A72DF" w:rsidRDefault="00F546AD" w:rsidP="007E2300">
      <w:pPr>
        <w:pStyle w:val="Bodycopy"/>
        <w:contextualSpacing/>
        <w:rPr>
          <w:lang w:val="en-GB"/>
        </w:rPr>
      </w:pPr>
      <w:r w:rsidRPr="008A72DF">
        <w:rPr>
          <w:lang w:val="en-GB"/>
        </w:rPr>
        <w:t>Child Safety and Wellbeing Recordkeeping P</w:t>
      </w:r>
      <w:r w:rsidR="00182283" w:rsidRPr="008A72DF">
        <w:rPr>
          <w:lang w:val="en-GB"/>
        </w:rPr>
        <w:t>rocedures</w:t>
      </w:r>
    </w:p>
    <w:p w14:paraId="69F5E7CD" w14:textId="08A4A46A" w:rsidR="00CE62CF" w:rsidRPr="008A72DF" w:rsidRDefault="00CE62CF" w:rsidP="007E2300">
      <w:pPr>
        <w:pStyle w:val="Bodycopy"/>
        <w:contextualSpacing/>
        <w:rPr>
          <w:lang w:val="en-GB"/>
        </w:rPr>
      </w:pPr>
      <w:r w:rsidRPr="008A72DF">
        <w:rPr>
          <w:lang w:val="en-GB"/>
        </w:rPr>
        <w:t xml:space="preserve">Code of Conduct </w:t>
      </w:r>
      <w:r w:rsidR="000303DA" w:rsidRPr="008A72DF">
        <w:rPr>
          <w:lang w:val="en-GB"/>
        </w:rPr>
        <w:t xml:space="preserve">for MACS </w:t>
      </w:r>
      <w:r w:rsidRPr="008A72DF">
        <w:rPr>
          <w:lang w:val="en-GB"/>
        </w:rPr>
        <w:t>Staff</w:t>
      </w:r>
    </w:p>
    <w:p w14:paraId="643F08E8" w14:textId="6B2A653F" w:rsidR="003A39E4" w:rsidRPr="008A72DF" w:rsidRDefault="003A39E4" w:rsidP="007E2300">
      <w:pPr>
        <w:pStyle w:val="Bodycopy"/>
        <w:spacing w:before="0"/>
        <w:contextualSpacing/>
        <w:rPr>
          <w:lang w:val="en-GB"/>
        </w:rPr>
      </w:pPr>
      <w:r w:rsidRPr="008A72DF">
        <w:rPr>
          <w:lang w:val="en-GB"/>
        </w:rPr>
        <w:t>Complaints Handling Policy</w:t>
      </w:r>
      <w:r w:rsidR="00F546AD" w:rsidRPr="008A72DF">
        <w:rPr>
          <w:lang w:val="en-GB"/>
        </w:rPr>
        <w:t xml:space="preserve"> for MACS Schools</w:t>
      </w:r>
    </w:p>
    <w:p w14:paraId="1A43BDDF" w14:textId="111CF206" w:rsidR="00F37251" w:rsidRPr="008A72DF" w:rsidRDefault="003A39E4" w:rsidP="007E2300">
      <w:pPr>
        <w:pStyle w:val="Bodycopy"/>
        <w:spacing w:before="0" w:after="0"/>
        <w:contextualSpacing/>
        <w:rPr>
          <w:lang w:val="en-GB"/>
        </w:rPr>
      </w:pPr>
      <w:r w:rsidRPr="008A72DF">
        <w:rPr>
          <w:lang w:val="en-GB"/>
        </w:rPr>
        <w:t xml:space="preserve">Enrolment Policy </w:t>
      </w:r>
      <w:r w:rsidR="00F546AD" w:rsidRPr="008A72DF">
        <w:rPr>
          <w:lang w:val="en-GB"/>
        </w:rPr>
        <w:t>for MACS Schools</w:t>
      </w:r>
    </w:p>
    <w:p w14:paraId="2A1DE899" w14:textId="43FDAE98" w:rsidR="00AE41DA" w:rsidRPr="008A72DF" w:rsidRDefault="00AE41DA" w:rsidP="007E2300">
      <w:pPr>
        <w:pStyle w:val="Bodycopy"/>
        <w:spacing w:before="0" w:after="0"/>
        <w:contextualSpacing/>
        <w:rPr>
          <w:lang w:val="en-GB"/>
        </w:rPr>
      </w:pPr>
      <w:r w:rsidRPr="008A72DF">
        <w:rPr>
          <w:lang w:val="en-GB"/>
        </w:rPr>
        <w:t>ICT Acceptable Usage Policy</w:t>
      </w:r>
      <w:r w:rsidR="00B50739" w:rsidRPr="008A72DF">
        <w:rPr>
          <w:lang w:val="en-GB"/>
        </w:rPr>
        <w:t xml:space="preserve"> – Students </w:t>
      </w:r>
    </w:p>
    <w:p w14:paraId="13A89993" w14:textId="34EDE297" w:rsidR="000303DA" w:rsidRPr="008A72DF" w:rsidRDefault="000303DA" w:rsidP="007E2300">
      <w:pPr>
        <w:pStyle w:val="Bodycopy"/>
        <w:spacing w:before="0" w:after="0"/>
        <w:contextualSpacing/>
        <w:rPr>
          <w:lang w:val="en-GB"/>
        </w:rPr>
      </w:pPr>
      <w:r w:rsidRPr="008A72DF">
        <w:rPr>
          <w:lang w:val="en-GB"/>
        </w:rPr>
        <w:t>Parent/</w:t>
      </w:r>
      <w:r w:rsidR="002A60F7" w:rsidRPr="008A72DF">
        <w:rPr>
          <w:lang w:val="en-GB"/>
        </w:rPr>
        <w:t>Guardian/</w:t>
      </w:r>
      <w:r w:rsidRPr="008A72DF">
        <w:rPr>
          <w:lang w:val="en-GB"/>
        </w:rPr>
        <w:t>Carer Code of Conduct</w:t>
      </w:r>
    </w:p>
    <w:p w14:paraId="2F024646" w14:textId="71E59437" w:rsidR="003A39E4" w:rsidRPr="008A72DF" w:rsidRDefault="003A39E4" w:rsidP="007E2300">
      <w:pPr>
        <w:pStyle w:val="Bodycopy"/>
        <w:spacing w:before="0" w:after="0"/>
        <w:contextualSpacing/>
        <w:rPr>
          <w:lang w:val="en-GB"/>
        </w:rPr>
      </w:pPr>
      <w:r w:rsidRPr="008A72DF">
        <w:rPr>
          <w:lang w:val="en-GB"/>
        </w:rPr>
        <w:t>Pastoral Care Policy</w:t>
      </w:r>
      <w:r w:rsidR="006D2C67" w:rsidRPr="008A72DF">
        <w:rPr>
          <w:lang w:val="en-GB"/>
        </w:rPr>
        <w:t xml:space="preserve"> for MACS Schools</w:t>
      </w:r>
    </w:p>
    <w:p w14:paraId="47F723DC" w14:textId="5B1C9E13" w:rsidR="00F546AD" w:rsidRPr="008A72DF" w:rsidRDefault="00F546AD" w:rsidP="007E2300">
      <w:pPr>
        <w:pStyle w:val="Bodycopy"/>
        <w:spacing w:before="0" w:after="0"/>
        <w:contextualSpacing/>
        <w:rPr>
          <w:lang w:val="en-GB"/>
        </w:rPr>
      </w:pPr>
      <w:r w:rsidRPr="008A72DF">
        <w:rPr>
          <w:lang w:val="en-GB"/>
        </w:rPr>
        <w:t>Reportable Conduct Policy</w:t>
      </w:r>
    </w:p>
    <w:p w14:paraId="1915C53C" w14:textId="76F1C9E6" w:rsidR="000303DA" w:rsidRPr="008A72DF" w:rsidRDefault="003A39E4" w:rsidP="007E2300">
      <w:pPr>
        <w:pStyle w:val="Bodycopy"/>
        <w:spacing w:before="0" w:after="0"/>
        <w:contextualSpacing/>
        <w:rPr>
          <w:lang w:val="en-GB"/>
        </w:rPr>
      </w:pPr>
      <w:r w:rsidRPr="008A72DF">
        <w:rPr>
          <w:lang w:val="en-GB"/>
        </w:rPr>
        <w:t xml:space="preserve">Student Behaviour </w:t>
      </w:r>
      <w:r w:rsidR="00F00B50" w:rsidRPr="008A72DF">
        <w:rPr>
          <w:lang w:val="en-GB"/>
        </w:rPr>
        <w:t xml:space="preserve">Support </w:t>
      </w:r>
      <w:r w:rsidRPr="008A72DF">
        <w:rPr>
          <w:lang w:val="en-GB"/>
        </w:rPr>
        <w:t>Policy</w:t>
      </w:r>
      <w:r w:rsidR="002A60F7" w:rsidRPr="008A72DF">
        <w:rPr>
          <w:lang w:val="en-GB"/>
        </w:rPr>
        <w:t xml:space="preserve"> for MACS Schools</w:t>
      </w:r>
    </w:p>
    <w:p w14:paraId="08FAE732" w14:textId="3F67ECD0" w:rsidR="00F546AD" w:rsidRPr="008A72DF" w:rsidRDefault="00F546AD" w:rsidP="007E2300">
      <w:pPr>
        <w:pStyle w:val="Bodycopy"/>
        <w:spacing w:before="0" w:after="0"/>
        <w:contextualSpacing/>
        <w:rPr>
          <w:lang w:val="en-GB"/>
        </w:rPr>
      </w:pPr>
      <w:r w:rsidRPr="008A72DF">
        <w:rPr>
          <w:lang w:val="en-GB"/>
        </w:rPr>
        <w:t>Student Behaviour Support Procedures</w:t>
      </w:r>
    </w:p>
    <w:p w14:paraId="054EC892" w14:textId="5949F641" w:rsidR="003A39E4" w:rsidRPr="008A72DF" w:rsidRDefault="000303DA" w:rsidP="007E2300">
      <w:pPr>
        <w:pStyle w:val="Bodycopy"/>
        <w:spacing w:before="0" w:after="0"/>
        <w:contextualSpacing/>
        <w:rPr>
          <w:lang w:val="en-GB"/>
        </w:rPr>
      </w:pPr>
      <w:r w:rsidRPr="008A72DF">
        <w:rPr>
          <w:lang w:val="en-GB"/>
        </w:rPr>
        <w:t>Student Code of Conduct</w:t>
      </w:r>
      <w:r w:rsidR="003A39E4" w:rsidRPr="008A72DF">
        <w:rPr>
          <w:lang w:val="en-GB"/>
        </w:rPr>
        <w:t xml:space="preserve"> </w:t>
      </w:r>
    </w:p>
    <w:p w14:paraId="69431F24" w14:textId="10F4B9FD" w:rsidR="00F546AD" w:rsidRPr="008A72DF" w:rsidRDefault="00B17CA9" w:rsidP="007E2300">
      <w:pPr>
        <w:pStyle w:val="Bodycopy"/>
        <w:spacing w:before="0"/>
        <w:rPr>
          <w:lang w:val="en-GB"/>
        </w:rPr>
      </w:pPr>
      <w:r w:rsidRPr="008A72DF">
        <w:rPr>
          <w:lang w:val="en-GB"/>
        </w:rPr>
        <w:t xml:space="preserve">Suspension, Negotiated Transfer and Expulsion </w:t>
      </w:r>
      <w:r w:rsidR="00F546AD" w:rsidRPr="008A72DF">
        <w:rPr>
          <w:lang w:val="en-GB"/>
        </w:rPr>
        <w:t xml:space="preserve">of Students </w:t>
      </w:r>
      <w:r w:rsidRPr="008A72DF">
        <w:rPr>
          <w:lang w:val="en-GB"/>
        </w:rPr>
        <w:t>Procedures</w:t>
      </w:r>
    </w:p>
    <w:p w14:paraId="03F307AC" w14:textId="68C52521" w:rsidR="00991A83" w:rsidRPr="008A72DF" w:rsidRDefault="00991A83" w:rsidP="007E2300">
      <w:pPr>
        <w:pStyle w:val="Heading4"/>
        <w:rPr>
          <w:lang w:val="en-GB"/>
        </w:rPr>
      </w:pPr>
      <w:r w:rsidRPr="008A72DF">
        <w:rPr>
          <w:lang w:val="en-GB"/>
        </w:rPr>
        <w:t>Resources (external to MAC</w:t>
      </w:r>
      <w:r w:rsidR="006070D9" w:rsidRPr="008A72DF">
        <w:rPr>
          <w:lang w:val="en-GB"/>
        </w:rPr>
        <w:t>S</w:t>
      </w:r>
      <w:r w:rsidRPr="008A72DF">
        <w:rPr>
          <w:lang w:val="en-GB"/>
        </w:rPr>
        <w:t>)</w:t>
      </w:r>
    </w:p>
    <w:bookmarkStart w:id="6" w:name="_Hlk211605457"/>
    <w:p w14:paraId="191F26D2" w14:textId="77777777" w:rsidR="00E37741" w:rsidRPr="008A72DF" w:rsidRDefault="00E37741" w:rsidP="007E2300">
      <w:pPr>
        <w:pStyle w:val="HyperlinkMACS"/>
        <w:spacing w:after="0"/>
        <w:rPr>
          <w:rStyle w:val="Hyperlink"/>
          <w:lang w:val="en-GB"/>
        </w:rPr>
      </w:pPr>
      <w:r w:rsidRPr="008A72DF">
        <w:rPr>
          <w:lang w:val="en-GB"/>
        </w:rPr>
        <w:fldChar w:fldCharType="begin"/>
      </w:r>
      <w:r w:rsidRPr="008A72DF">
        <w:rPr>
          <w:lang w:val="en-GB"/>
        </w:rPr>
        <w:instrText>HYPERLINK "https://www.studentwellbeinghub.edu.au/docs/default-source/aswf_booklet-pdf.pdf" \t "_blank" \o "National Safe Schools Framework 2004"</w:instrText>
      </w:r>
      <w:r w:rsidRPr="008A72DF">
        <w:rPr>
          <w:lang w:val="en-GB"/>
        </w:rPr>
      </w:r>
      <w:r w:rsidRPr="008A72DF">
        <w:rPr>
          <w:lang w:val="en-GB"/>
        </w:rPr>
        <w:fldChar w:fldCharType="separate"/>
      </w:r>
      <w:r w:rsidRPr="008A72DF">
        <w:rPr>
          <w:rStyle w:val="Hyperlink"/>
          <w:iCs/>
          <w:lang w:val="en-GB"/>
        </w:rPr>
        <w:t>Australian Student Wellbeing Framework (2018)</w:t>
      </w:r>
      <w:r w:rsidRPr="008A72DF">
        <w:rPr>
          <w:lang w:val="en-GB"/>
        </w:rPr>
        <w:fldChar w:fldCharType="end"/>
      </w:r>
    </w:p>
    <w:p w14:paraId="262D642F" w14:textId="29CCC450" w:rsidR="00E37741" w:rsidRPr="008A72DF" w:rsidRDefault="00E37741" w:rsidP="007E2300">
      <w:pPr>
        <w:pStyle w:val="Bodycopy"/>
        <w:spacing w:after="60"/>
        <w:rPr>
          <w:iCs/>
          <w:color w:val="0070C0"/>
          <w:u w:val="single"/>
          <w:lang w:val="en-GB"/>
        </w:rPr>
      </w:pPr>
      <w:hyperlink r:id="rId27" w:tgtFrame="_blank" w:history="1">
        <w:r w:rsidRPr="008A72DF">
          <w:rPr>
            <w:rStyle w:val="Hyperlink"/>
            <w:rFonts w:eastAsia="Cambria" w:cs="Times New Roman"/>
            <w:color w:val="0563C1"/>
            <w:lang w:val="en-GB"/>
          </w:rPr>
          <w:t>Bully Stoppers</w:t>
        </w:r>
      </w:hyperlink>
      <w:r w:rsidR="00C751D1" w:rsidRPr="008A72DF">
        <w:rPr>
          <w:lang w:val="en-GB"/>
        </w:rPr>
        <w:t>:</w:t>
      </w:r>
      <w:r w:rsidRPr="008A72DF">
        <w:rPr>
          <w:iCs/>
          <w:color w:val="auto"/>
          <w:lang w:val="en-GB"/>
        </w:rPr>
        <w:t xml:space="preserve"> a resource containing information and advice for the school community, including students, </w:t>
      </w:r>
      <w:r w:rsidR="00C751D1" w:rsidRPr="008A72DF">
        <w:rPr>
          <w:lang w:val="en-GB"/>
        </w:rPr>
        <w:t>p</w:t>
      </w:r>
      <w:r w:rsidR="00F7089D" w:rsidRPr="008A72DF">
        <w:rPr>
          <w:lang w:val="en-GB"/>
        </w:rPr>
        <w:t xml:space="preserve">arents and </w:t>
      </w:r>
      <w:r w:rsidR="00C751D1" w:rsidRPr="008A72DF">
        <w:rPr>
          <w:lang w:val="en-GB"/>
        </w:rPr>
        <w:t>c</w:t>
      </w:r>
      <w:r w:rsidR="00F7089D" w:rsidRPr="008A72DF">
        <w:rPr>
          <w:lang w:val="en-GB"/>
        </w:rPr>
        <w:t>arers</w:t>
      </w:r>
      <w:r w:rsidR="00AC5878" w:rsidRPr="008A72DF">
        <w:rPr>
          <w:lang w:val="en-GB"/>
        </w:rPr>
        <w:t>,</w:t>
      </w:r>
      <w:r w:rsidR="00F7089D" w:rsidRPr="008A72DF">
        <w:rPr>
          <w:lang w:val="en-GB"/>
        </w:rPr>
        <w:t xml:space="preserve"> </w:t>
      </w:r>
      <w:r w:rsidRPr="008A72DF">
        <w:rPr>
          <w:iCs/>
          <w:color w:val="auto"/>
          <w:lang w:val="en-GB"/>
        </w:rPr>
        <w:t>and school staff.</w:t>
      </w:r>
    </w:p>
    <w:p w14:paraId="366920A3" w14:textId="598D9E77" w:rsidR="00E37741" w:rsidRPr="008A72DF" w:rsidRDefault="00E37741" w:rsidP="007E2300">
      <w:pPr>
        <w:pStyle w:val="Bodycopy"/>
        <w:spacing w:after="60"/>
        <w:rPr>
          <w:iCs/>
          <w:color w:val="auto"/>
          <w:lang w:val="en-GB"/>
        </w:rPr>
      </w:pPr>
      <w:hyperlink r:id="rId28" w:tgtFrame="_blank" w:history="1">
        <w:r w:rsidRPr="008A72DF">
          <w:rPr>
            <w:rStyle w:val="Hyperlink"/>
            <w:rFonts w:eastAsia="Cambria" w:cs="Times New Roman"/>
            <w:color w:val="0563C1"/>
            <w:lang w:val="en-GB"/>
          </w:rPr>
          <w:t>Bullying. No Way!</w:t>
        </w:r>
      </w:hyperlink>
      <w:r w:rsidR="00C751D1" w:rsidRPr="008A72DF">
        <w:rPr>
          <w:lang w:val="en-GB"/>
        </w:rPr>
        <w:t>:</w:t>
      </w:r>
      <w:r w:rsidRPr="008A72DF">
        <w:rPr>
          <w:iCs/>
          <w:color w:val="auto"/>
          <w:lang w:val="en-GB"/>
        </w:rPr>
        <w:t xml:space="preserve"> a website for Australian schools, managed by the Safe and Supportive School Communities Working Group (SSSC)</w:t>
      </w:r>
      <w:r w:rsidR="00AC5878" w:rsidRPr="008A72DF">
        <w:rPr>
          <w:iCs/>
          <w:color w:val="auto"/>
          <w:lang w:val="en-GB"/>
        </w:rPr>
        <w:t>,</w:t>
      </w:r>
      <w:r w:rsidRPr="008A72DF">
        <w:rPr>
          <w:iCs/>
          <w:color w:val="auto"/>
          <w:lang w:val="en-GB"/>
        </w:rPr>
        <w:t xml:space="preserve"> which has representatives from all states and territories, including the Catholic and independent schooling sectors.</w:t>
      </w:r>
    </w:p>
    <w:p w14:paraId="021C08A7" w14:textId="77777777" w:rsidR="00E37741" w:rsidRPr="008A72DF" w:rsidRDefault="00E37741" w:rsidP="007E2300">
      <w:pPr>
        <w:pStyle w:val="Bodycopy"/>
        <w:spacing w:after="60"/>
        <w:rPr>
          <w:color w:val="0070C0"/>
          <w:lang w:val="en-GB"/>
        </w:rPr>
      </w:pPr>
      <w:r w:rsidRPr="008A72DF">
        <w:rPr>
          <w:lang w:val="en-GB"/>
        </w:rPr>
        <w:t xml:space="preserve">Department of Education and Training (Vic). 2021. </w:t>
      </w:r>
      <w:hyperlink r:id="rId29" w:history="1">
        <w:r w:rsidRPr="008A72DF">
          <w:rPr>
            <w:rStyle w:val="Hyperlink"/>
            <w:rFonts w:eastAsia="Cambria" w:cs="Times New Roman"/>
            <w:color w:val="0563C1"/>
            <w:lang w:val="en-GB"/>
          </w:rPr>
          <w:t>Bullying Prevention and Response Policy</w:t>
        </w:r>
      </w:hyperlink>
    </w:p>
    <w:p w14:paraId="0884A4EB" w14:textId="77777777" w:rsidR="00E37741" w:rsidRPr="008A72DF" w:rsidRDefault="00E37741" w:rsidP="007E2300">
      <w:pPr>
        <w:pStyle w:val="Bodycopy"/>
        <w:spacing w:after="60"/>
        <w:rPr>
          <w:color w:val="0070C0"/>
          <w:u w:val="single"/>
          <w:lang w:val="en-GB"/>
        </w:rPr>
      </w:pPr>
      <w:r w:rsidRPr="008A72DF">
        <w:rPr>
          <w:iCs/>
          <w:lang w:val="en-GB"/>
        </w:rPr>
        <w:t xml:space="preserve">Department of Education and Training (Vic). 2021. </w:t>
      </w:r>
      <w:hyperlink r:id="rId30" w:history="1">
        <w:proofErr w:type="spellStart"/>
        <w:r w:rsidRPr="008A72DF">
          <w:rPr>
            <w:rStyle w:val="Hyperlink"/>
            <w:rFonts w:eastAsia="Cambria" w:cs="Times New Roman"/>
            <w:color w:val="0563C1"/>
            <w:lang w:val="en-GB"/>
          </w:rPr>
          <w:t>Cybersafety</w:t>
        </w:r>
        <w:proofErr w:type="spellEnd"/>
        <w:r w:rsidRPr="008A72DF">
          <w:rPr>
            <w:rStyle w:val="Hyperlink"/>
            <w:rFonts w:eastAsia="Cambria" w:cs="Times New Roman"/>
            <w:color w:val="0563C1"/>
            <w:lang w:val="en-GB"/>
          </w:rPr>
          <w:t xml:space="preserve"> and Responsible Use of Digital Technologies</w:t>
        </w:r>
      </w:hyperlink>
    </w:p>
    <w:p w14:paraId="60BEC6A8" w14:textId="448A33C1" w:rsidR="00E37741" w:rsidRPr="008A72DF" w:rsidRDefault="00E37741" w:rsidP="007E2300">
      <w:pPr>
        <w:pStyle w:val="Bodycopy"/>
        <w:spacing w:after="60"/>
        <w:rPr>
          <w:color w:val="0070C0"/>
          <w:u w:val="single"/>
          <w:lang w:val="en-GB"/>
        </w:rPr>
      </w:pPr>
      <w:r w:rsidRPr="008A72DF">
        <w:rPr>
          <w:iCs/>
          <w:lang w:val="en-GB"/>
        </w:rPr>
        <w:t xml:space="preserve">Department of Education and Training (Vic). 2020. </w:t>
      </w:r>
      <w:hyperlink r:id="rId31" w:history="1">
        <w:r w:rsidRPr="008A72DF">
          <w:rPr>
            <w:rStyle w:val="Hyperlink"/>
            <w:rFonts w:eastAsia="Cambria" w:cs="Times New Roman"/>
            <w:color w:val="0563C1"/>
            <w:lang w:val="en-GB"/>
          </w:rPr>
          <w:t xml:space="preserve">Mobile Phones </w:t>
        </w:r>
        <w:r w:rsidR="00AC5878" w:rsidRPr="008A72DF">
          <w:rPr>
            <w:rStyle w:val="Hyperlink"/>
            <w:rFonts w:eastAsia="Cambria" w:cs="Times New Roman"/>
            <w:color w:val="0563C1"/>
            <w:lang w:val="en-GB"/>
          </w:rPr>
          <w:t xml:space="preserve">– </w:t>
        </w:r>
        <w:r w:rsidRPr="008A72DF">
          <w:rPr>
            <w:rStyle w:val="Hyperlink"/>
            <w:rFonts w:eastAsia="Cambria" w:cs="Times New Roman"/>
            <w:color w:val="0563C1"/>
            <w:lang w:val="en-GB"/>
          </w:rPr>
          <w:t>Student Use</w:t>
        </w:r>
      </w:hyperlink>
    </w:p>
    <w:p w14:paraId="3E1628EC" w14:textId="03065336" w:rsidR="00E37741" w:rsidRPr="008A72DF" w:rsidRDefault="00E37741" w:rsidP="007E2300">
      <w:pPr>
        <w:pStyle w:val="Bodycopy"/>
        <w:spacing w:after="60"/>
        <w:rPr>
          <w:iCs/>
          <w:color w:val="0070C0"/>
          <w:u w:val="single"/>
          <w:lang w:val="en-GB"/>
        </w:rPr>
      </w:pPr>
      <w:hyperlink r:id="rId32" w:history="1">
        <w:proofErr w:type="spellStart"/>
        <w:r w:rsidRPr="008A72DF">
          <w:rPr>
            <w:rStyle w:val="HyperlinkMACSChar"/>
            <w:lang w:val="en-GB"/>
          </w:rPr>
          <w:t>eSmart</w:t>
        </w:r>
        <w:proofErr w:type="spellEnd"/>
      </w:hyperlink>
      <w:r w:rsidR="00C751D1" w:rsidRPr="008A72DF">
        <w:rPr>
          <w:lang w:val="en-GB"/>
        </w:rPr>
        <w:t xml:space="preserve">: </w:t>
      </w:r>
      <w:r w:rsidRPr="008A72DF">
        <w:rPr>
          <w:iCs/>
          <w:color w:val="auto"/>
          <w:lang w:val="en-GB"/>
        </w:rPr>
        <w:t>assists schools to develop a culture that promotes the safe, smart and responsible use of technology.</w:t>
      </w:r>
    </w:p>
    <w:p w14:paraId="732CBC93" w14:textId="00BC0BDD" w:rsidR="00E37741" w:rsidRPr="008A72DF" w:rsidRDefault="00E37741" w:rsidP="007E2300">
      <w:pPr>
        <w:pStyle w:val="Bodycopy"/>
        <w:spacing w:after="60"/>
        <w:rPr>
          <w:iCs/>
          <w:color w:val="auto"/>
          <w:lang w:val="en-GB"/>
        </w:rPr>
      </w:pPr>
      <w:hyperlink r:id="rId33" w:history="1">
        <w:proofErr w:type="spellStart"/>
        <w:r w:rsidRPr="008A72DF">
          <w:rPr>
            <w:rStyle w:val="Hyperlink"/>
            <w:rFonts w:eastAsia="Cambria" w:cs="Times New Roman"/>
            <w:color w:val="0563C1"/>
            <w:lang w:val="en-GB"/>
          </w:rPr>
          <w:t>eSafety</w:t>
        </w:r>
        <w:proofErr w:type="spellEnd"/>
        <w:r w:rsidRPr="008A72DF">
          <w:rPr>
            <w:rStyle w:val="Hyperlink"/>
            <w:rFonts w:eastAsia="Cambria" w:cs="Times New Roman"/>
            <w:color w:val="0563C1"/>
            <w:lang w:val="en-GB"/>
          </w:rPr>
          <w:t> Commissioner</w:t>
        </w:r>
      </w:hyperlink>
      <w:r w:rsidR="00C751D1" w:rsidRPr="008A72DF">
        <w:rPr>
          <w:lang w:val="en-GB"/>
        </w:rPr>
        <w:t>:</w:t>
      </w:r>
      <w:r w:rsidRPr="008A72DF">
        <w:rPr>
          <w:iCs/>
          <w:color w:val="auto"/>
          <w:lang w:val="en-GB"/>
        </w:rPr>
        <w:t xml:space="preserve"> provides a range of up-to-date information and resources, coupled with a complaints system</w:t>
      </w:r>
      <w:r w:rsidR="00AC5878" w:rsidRPr="008A72DF">
        <w:rPr>
          <w:iCs/>
          <w:color w:val="auto"/>
          <w:lang w:val="en-GB"/>
        </w:rPr>
        <w:t>,</w:t>
      </w:r>
      <w:r w:rsidRPr="008A72DF">
        <w:rPr>
          <w:iCs/>
          <w:color w:val="auto"/>
          <w:lang w:val="en-GB"/>
        </w:rPr>
        <w:t xml:space="preserve"> to assist children who experience serious cyberbullying and image-based abuse.</w:t>
      </w:r>
    </w:p>
    <w:p w14:paraId="4EEDBED7" w14:textId="77777777" w:rsidR="0051568C" w:rsidRPr="008A72DF" w:rsidRDefault="0051568C" w:rsidP="007E2300">
      <w:pPr>
        <w:pStyle w:val="Bodycopy"/>
        <w:spacing w:after="60"/>
        <w:rPr>
          <w:iCs/>
          <w:lang w:val="en-GB"/>
        </w:rPr>
      </w:pPr>
      <w:hyperlink r:id="rId34" w:history="1">
        <w:r w:rsidRPr="008A72DF">
          <w:rPr>
            <w:rStyle w:val="Hyperlink"/>
            <w:rFonts w:eastAsia="Cambria" w:cs="Times New Roman"/>
            <w:color w:val="0563C1"/>
            <w:lang w:val="en-GB"/>
          </w:rPr>
          <w:t>Privacy Compliance Manual</w:t>
        </w:r>
      </w:hyperlink>
      <w:r w:rsidRPr="008A72DF">
        <w:rPr>
          <w:iCs/>
          <w:szCs w:val="20"/>
          <w:lang w:val="en-GB"/>
        </w:rPr>
        <w:t xml:space="preserve"> </w:t>
      </w:r>
      <w:r w:rsidRPr="008A72DF">
        <w:rPr>
          <w:iCs/>
          <w:lang w:val="en-GB"/>
        </w:rPr>
        <w:t>(2020). Catholic Education Commission of Victoria Ltd (CECV) (CEVN website)</w:t>
      </w:r>
    </w:p>
    <w:p w14:paraId="2A0CB536" w14:textId="77777777" w:rsidR="00E37741" w:rsidRPr="008A72DF" w:rsidRDefault="00E37741" w:rsidP="007E2300">
      <w:pPr>
        <w:pStyle w:val="HyperlinkMACS"/>
        <w:spacing w:after="0"/>
        <w:rPr>
          <w:lang w:val="en-GB"/>
        </w:rPr>
      </w:pPr>
      <w:hyperlink r:id="rId35" w:history="1">
        <w:r w:rsidRPr="008A72DF">
          <w:rPr>
            <w:rStyle w:val="Hyperlink"/>
            <w:lang w:val="en-GB"/>
          </w:rPr>
          <w:t>Safe Socials | vic.gov.au</w:t>
        </w:r>
      </w:hyperlink>
    </w:p>
    <w:p w14:paraId="2EFFC985" w14:textId="571A611F" w:rsidR="0051568C" w:rsidRPr="008A72DF" w:rsidRDefault="0051568C" w:rsidP="007E2300">
      <w:pPr>
        <w:pStyle w:val="HyperlinkMACS"/>
        <w:spacing w:after="0"/>
        <w:rPr>
          <w:lang w:val="en-GB"/>
        </w:rPr>
      </w:pPr>
      <w:hyperlink r:id="rId36" w:history="1">
        <w:r w:rsidRPr="008A72DF">
          <w:rPr>
            <w:rStyle w:val="Hyperlink"/>
            <w:iCs/>
            <w:lang w:val="en-GB"/>
          </w:rPr>
          <w:t>Student Wellbeing Hub</w:t>
        </w:r>
      </w:hyperlink>
    </w:p>
    <w:p w14:paraId="7EC4FD5F" w14:textId="77777777" w:rsidR="0051568C" w:rsidRPr="008A72DF" w:rsidRDefault="0051568C" w:rsidP="007E2300">
      <w:pPr>
        <w:pStyle w:val="HyperlinkMACS"/>
        <w:rPr>
          <w:lang w:val="en-GB"/>
        </w:rPr>
      </w:pPr>
      <w:hyperlink r:id="rId37" w:history="1">
        <w:r w:rsidRPr="008A72DF">
          <w:rPr>
            <w:rStyle w:val="Hyperlink"/>
            <w:iCs/>
            <w:lang w:val="en-GB"/>
          </w:rPr>
          <w:t>Public Record Office Victoria Recordkeeping Standards</w:t>
        </w:r>
      </w:hyperlink>
    </w:p>
    <w:bookmarkEnd w:id="6"/>
    <w:p w14:paraId="3049D7AD" w14:textId="794E0C8C" w:rsidR="004622EB" w:rsidRPr="008A72DF" w:rsidRDefault="004622EB" w:rsidP="007E2300">
      <w:pPr>
        <w:pStyle w:val="Heading2"/>
        <w:keepNext w:val="0"/>
        <w:keepLines w:val="0"/>
        <w:rPr>
          <w:rFonts w:eastAsia="MS Gothic"/>
          <w:lang w:val="en-GB"/>
        </w:rPr>
      </w:pPr>
      <w:r w:rsidRPr="008A72DF">
        <w:rPr>
          <w:rFonts w:eastAsia="MS Gothic"/>
          <w:lang w:val="en-GB"/>
        </w:rPr>
        <w:t>Policy information</w:t>
      </w:r>
      <w:r w:rsidR="0037231D" w:rsidRPr="008A72DF">
        <w:rPr>
          <w:rFonts w:eastAsia="MS Gothic"/>
          <w:lang w:val="en-GB"/>
        </w:rPr>
        <w:t xml:space="preserve"> table</w:t>
      </w:r>
      <w:r w:rsidR="00A5658B" w:rsidRPr="008A72DF">
        <w:rPr>
          <w:rFonts w:eastAsia="MS Gothic"/>
          <w:lang w:val="en-GB"/>
        </w:rPr>
        <w:t xml:space="preserve"> </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689"/>
        <w:gridCol w:w="6100"/>
      </w:tblGrid>
      <w:tr w:rsidR="00991A83" w:rsidRPr="008A72DF" w14:paraId="34D2C910" w14:textId="77777777" w:rsidTr="005E2466">
        <w:trPr>
          <w:trHeight w:val="147"/>
        </w:trPr>
        <w:tc>
          <w:tcPr>
            <w:tcW w:w="2689" w:type="dxa"/>
            <w:tcMar>
              <w:top w:w="28" w:type="dxa"/>
            </w:tcMar>
            <w:vAlign w:val="center"/>
          </w:tcPr>
          <w:p w14:paraId="1C4D0051" w14:textId="0F73E830" w:rsidR="00991A83" w:rsidRPr="008A72DF" w:rsidRDefault="006D2C67" w:rsidP="007E2300">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8A72DF">
              <w:rPr>
                <w:rFonts w:ascii="Arial" w:hAnsi="Arial" w:cs="Arial"/>
                <w:b/>
                <w:bCs/>
                <w:color w:val="595959"/>
                <w:kern w:val="2"/>
                <w:sz w:val="16"/>
                <w:szCs w:val="16"/>
                <w:lang w:val="en-GB"/>
              </w:rPr>
              <w:t>Approving authority</w:t>
            </w:r>
          </w:p>
        </w:tc>
        <w:tc>
          <w:tcPr>
            <w:tcW w:w="6100" w:type="dxa"/>
            <w:tcMar>
              <w:top w:w="28" w:type="dxa"/>
            </w:tcMar>
            <w:vAlign w:val="center"/>
          </w:tcPr>
          <w:p w14:paraId="5111D986" w14:textId="321128BC" w:rsidR="00991A83" w:rsidRPr="008A72DF" w:rsidRDefault="006D2C67" w:rsidP="007E2300">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8A72DF">
              <w:rPr>
                <w:rFonts w:ascii="Arial" w:hAnsi="Arial" w:cs="Arial"/>
                <w:color w:val="595959"/>
                <w:kern w:val="2"/>
                <w:sz w:val="16"/>
                <w:szCs w:val="16"/>
                <w:lang w:val="en-GB"/>
              </w:rPr>
              <w:t xml:space="preserve">Director, </w:t>
            </w:r>
            <w:r w:rsidR="008C0F0E" w:rsidRPr="008A72DF">
              <w:rPr>
                <w:rFonts w:ascii="Arial" w:hAnsi="Arial" w:cs="Arial"/>
                <w:color w:val="595959"/>
                <w:kern w:val="2"/>
                <w:sz w:val="16"/>
                <w:szCs w:val="16"/>
                <w:lang w:val="en-GB"/>
              </w:rPr>
              <w:t>Education Excellence</w:t>
            </w:r>
          </w:p>
        </w:tc>
      </w:tr>
      <w:tr w:rsidR="00991A83" w:rsidRPr="008A72DF" w14:paraId="5DB92433" w14:textId="77777777" w:rsidTr="005E2466">
        <w:trPr>
          <w:trHeight w:val="147"/>
        </w:trPr>
        <w:tc>
          <w:tcPr>
            <w:tcW w:w="2689" w:type="dxa"/>
            <w:tcMar>
              <w:top w:w="28" w:type="dxa"/>
            </w:tcMar>
            <w:vAlign w:val="center"/>
          </w:tcPr>
          <w:p w14:paraId="15784D6C" w14:textId="344CD2C5" w:rsidR="00991A83" w:rsidRPr="008A72DF" w:rsidRDefault="006D2C67" w:rsidP="007E2300">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8A72DF">
              <w:rPr>
                <w:rFonts w:ascii="Arial" w:hAnsi="Arial" w:cs="Arial"/>
                <w:b/>
                <w:bCs/>
                <w:color w:val="595959"/>
                <w:kern w:val="2"/>
                <w:sz w:val="16"/>
                <w:szCs w:val="16"/>
                <w:lang w:val="en-GB"/>
              </w:rPr>
              <w:t>Approval date</w:t>
            </w:r>
            <w:r w:rsidRPr="008A72DF" w:rsidDel="006D2C67">
              <w:rPr>
                <w:rFonts w:ascii="Arial" w:hAnsi="Arial" w:cs="Arial"/>
                <w:b/>
                <w:bCs/>
                <w:color w:val="595959"/>
                <w:kern w:val="2"/>
                <w:sz w:val="16"/>
                <w:szCs w:val="16"/>
                <w:lang w:val="en-GB"/>
              </w:rPr>
              <w:t xml:space="preserve"> </w:t>
            </w:r>
          </w:p>
        </w:tc>
        <w:tc>
          <w:tcPr>
            <w:tcW w:w="6100" w:type="dxa"/>
            <w:tcMar>
              <w:top w:w="28" w:type="dxa"/>
            </w:tcMar>
            <w:vAlign w:val="center"/>
          </w:tcPr>
          <w:p w14:paraId="433EDD35" w14:textId="18BC2A8C" w:rsidR="00991A83" w:rsidRPr="008A72DF" w:rsidRDefault="00FA3778" w:rsidP="007E2300">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8A72DF">
              <w:rPr>
                <w:rFonts w:ascii="Arial" w:hAnsi="Arial" w:cs="Arial"/>
                <w:color w:val="595959"/>
                <w:kern w:val="2"/>
                <w:sz w:val="16"/>
                <w:szCs w:val="16"/>
                <w:lang w:val="en-GB"/>
              </w:rPr>
              <w:t>23 June</w:t>
            </w:r>
            <w:r w:rsidR="006D2C67" w:rsidRPr="008A72DF">
              <w:rPr>
                <w:rFonts w:ascii="Arial" w:hAnsi="Arial" w:cs="Arial"/>
                <w:color w:val="595959"/>
                <w:kern w:val="2"/>
                <w:sz w:val="16"/>
                <w:szCs w:val="16"/>
                <w:lang w:val="en-GB"/>
              </w:rPr>
              <w:t xml:space="preserve"> </w:t>
            </w:r>
            <w:r w:rsidRPr="008A72DF">
              <w:rPr>
                <w:rFonts w:ascii="Arial" w:hAnsi="Arial" w:cs="Arial"/>
                <w:color w:val="595959"/>
                <w:kern w:val="2"/>
                <w:sz w:val="16"/>
                <w:szCs w:val="16"/>
                <w:lang w:val="en-GB"/>
              </w:rPr>
              <w:t xml:space="preserve">2026 </w:t>
            </w:r>
          </w:p>
        </w:tc>
      </w:tr>
      <w:tr w:rsidR="00991A83" w:rsidRPr="008A72DF" w14:paraId="375CBBAA" w14:textId="77777777" w:rsidTr="005E2466">
        <w:trPr>
          <w:trHeight w:val="132"/>
        </w:trPr>
        <w:tc>
          <w:tcPr>
            <w:tcW w:w="2689" w:type="dxa"/>
            <w:tcMar>
              <w:top w:w="28" w:type="dxa"/>
            </w:tcMar>
            <w:vAlign w:val="center"/>
          </w:tcPr>
          <w:p w14:paraId="22AEB296" w14:textId="58A326AF" w:rsidR="00991A83" w:rsidRPr="008A72DF" w:rsidRDefault="006D2C67" w:rsidP="007E2300">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8A72DF">
              <w:rPr>
                <w:rFonts w:ascii="Arial" w:hAnsi="Arial" w:cs="Arial"/>
                <w:b/>
                <w:bCs/>
                <w:color w:val="595959"/>
                <w:kern w:val="2"/>
                <w:sz w:val="16"/>
                <w:szCs w:val="16"/>
                <w:lang w:val="en-GB"/>
              </w:rPr>
              <w:t xml:space="preserve">Next </w:t>
            </w:r>
            <w:r w:rsidR="00E32662" w:rsidRPr="008A72DF">
              <w:rPr>
                <w:rFonts w:ascii="Arial" w:hAnsi="Arial" w:cs="Arial"/>
                <w:b/>
                <w:bCs/>
                <w:color w:val="595959"/>
                <w:kern w:val="2"/>
                <w:sz w:val="16"/>
                <w:szCs w:val="16"/>
                <w:lang w:val="en-GB"/>
              </w:rPr>
              <w:t>review by</w:t>
            </w:r>
          </w:p>
        </w:tc>
        <w:tc>
          <w:tcPr>
            <w:tcW w:w="6100" w:type="dxa"/>
            <w:tcMar>
              <w:top w:w="28" w:type="dxa"/>
            </w:tcMar>
            <w:vAlign w:val="center"/>
          </w:tcPr>
          <w:p w14:paraId="2305FA36" w14:textId="22C94657" w:rsidR="00991A83" w:rsidRPr="008A72DF" w:rsidRDefault="00FA3778" w:rsidP="007E2300">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8A72DF">
              <w:rPr>
                <w:rFonts w:ascii="Arial" w:hAnsi="Arial" w:cs="Arial"/>
                <w:color w:val="595959"/>
                <w:kern w:val="2"/>
                <w:sz w:val="16"/>
                <w:szCs w:val="16"/>
                <w:lang w:val="en-GB"/>
              </w:rPr>
              <w:t>June</w:t>
            </w:r>
            <w:r w:rsidR="006D2C67" w:rsidRPr="008A72DF">
              <w:rPr>
                <w:rFonts w:ascii="Arial" w:hAnsi="Arial" w:cs="Arial"/>
                <w:color w:val="595959"/>
                <w:kern w:val="2"/>
                <w:sz w:val="16"/>
                <w:szCs w:val="16"/>
                <w:lang w:val="en-GB"/>
              </w:rPr>
              <w:t xml:space="preserve"> </w:t>
            </w:r>
            <w:r w:rsidRPr="008A72DF">
              <w:rPr>
                <w:rFonts w:ascii="Arial" w:hAnsi="Arial" w:cs="Arial"/>
                <w:color w:val="595959"/>
                <w:kern w:val="2"/>
                <w:sz w:val="16"/>
                <w:szCs w:val="16"/>
                <w:lang w:val="en-GB"/>
              </w:rPr>
              <w:t>2028</w:t>
            </w:r>
          </w:p>
        </w:tc>
      </w:tr>
      <w:tr w:rsidR="009E48FC" w:rsidRPr="008A72DF" w14:paraId="7493342A" w14:textId="77777777" w:rsidTr="005E2466">
        <w:trPr>
          <w:trHeight w:val="132"/>
        </w:trPr>
        <w:tc>
          <w:tcPr>
            <w:tcW w:w="2689" w:type="dxa"/>
            <w:tcMar>
              <w:top w:w="28" w:type="dxa"/>
            </w:tcMar>
            <w:vAlign w:val="center"/>
          </w:tcPr>
          <w:p w14:paraId="4AF48891" w14:textId="6BF8F406" w:rsidR="009E48FC" w:rsidRPr="008A72DF" w:rsidRDefault="009E48FC" w:rsidP="007E2300">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8A72DF">
              <w:rPr>
                <w:rFonts w:ascii="Arial" w:hAnsi="Arial" w:cs="Arial"/>
                <w:b/>
                <w:bCs/>
                <w:color w:val="595959"/>
                <w:kern w:val="2"/>
                <w:sz w:val="16"/>
                <w:szCs w:val="16"/>
                <w:lang w:val="en-GB"/>
              </w:rPr>
              <w:t>Publication</w:t>
            </w:r>
          </w:p>
        </w:tc>
        <w:tc>
          <w:tcPr>
            <w:tcW w:w="6100" w:type="dxa"/>
            <w:tcMar>
              <w:top w:w="28" w:type="dxa"/>
            </w:tcMar>
            <w:vAlign w:val="center"/>
          </w:tcPr>
          <w:p w14:paraId="222806A2" w14:textId="5AD55062" w:rsidR="009E48FC" w:rsidRPr="008A72DF" w:rsidRDefault="009E48FC" w:rsidP="007E2300">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8A72DF">
              <w:rPr>
                <w:rFonts w:ascii="Arial" w:hAnsi="Arial" w:cs="Arial"/>
                <w:color w:val="595959"/>
                <w:kern w:val="2"/>
                <w:sz w:val="16"/>
                <w:szCs w:val="16"/>
                <w:lang w:val="en-GB"/>
              </w:rPr>
              <w:t>CEVN</w:t>
            </w:r>
            <w:r w:rsidR="00523574" w:rsidRPr="008A72DF">
              <w:rPr>
                <w:rFonts w:ascii="Arial" w:hAnsi="Arial" w:cs="Arial"/>
                <w:color w:val="595959"/>
                <w:kern w:val="2"/>
                <w:sz w:val="16"/>
                <w:szCs w:val="16"/>
                <w:lang w:val="en-GB"/>
              </w:rPr>
              <w:t>, school websites</w:t>
            </w:r>
          </w:p>
        </w:tc>
      </w:tr>
    </w:tbl>
    <w:p w14:paraId="0A4F7AFF" w14:textId="0B49330E" w:rsidR="002930CF" w:rsidRPr="008A72DF" w:rsidRDefault="002930CF" w:rsidP="007E2300">
      <w:pPr>
        <w:pStyle w:val="Simpleliststylelevel1"/>
        <w:numPr>
          <w:ilvl w:val="0"/>
          <w:numId w:val="0"/>
        </w:numPr>
        <w:ind w:left="357" w:hanging="357"/>
        <w:rPr>
          <w:lang w:val="en-GB"/>
        </w:rPr>
      </w:pPr>
    </w:p>
    <w:sectPr w:rsidR="002930CF" w:rsidRPr="008A72DF" w:rsidSect="00484D70">
      <w:headerReference w:type="even" r:id="rId38"/>
      <w:headerReference w:type="default" r:id="rId39"/>
      <w:footerReference w:type="even" r:id="rId40"/>
      <w:footerReference w:type="default" r:id="rId41"/>
      <w:headerReference w:type="first" r:id="rId42"/>
      <w:footerReference w:type="first" r:id="rId43"/>
      <w:type w:val="continuous"/>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82E2A" w14:textId="77777777" w:rsidR="00C55653" w:rsidRDefault="00C55653" w:rsidP="004E5BB0">
      <w:r>
        <w:separator/>
      </w:r>
    </w:p>
  </w:endnote>
  <w:endnote w:type="continuationSeparator" w:id="0">
    <w:p w14:paraId="54429B27" w14:textId="77777777" w:rsidR="00C55653" w:rsidRDefault="00C55653" w:rsidP="004E5BB0">
      <w:r>
        <w:continuationSeparator/>
      </w:r>
    </w:p>
  </w:endnote>
  <w:endnote w:type="continuationNotice" w:id="1">
    <w:p w14:paraId="345FB479" w14:textId="77777777" w:rsidR="00C55653" w:rsidRDefault="00C556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Inter">
    <w:altName w:val="Calibri"/>
    <w:panose1 w:val="00000000000000000000"/>
    <w:charset w:val="00"/>
    <w:family w:val="modern"/>
    <w:notTrueType/>
    <w:pitch w:val="variable"/>
    <w:sig w:usb0="E0000AFF" w:usb1="5200A1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7372" w14:textId="77777777" w:rsidR="00C305D8" w:rsidRDefault="00C305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3EA3" w14:textId="31D9DDDA" w:rsidR="004E5BB0" w:rsidRPr="005E4657" w:rsidRDefault="005E4657" w:rsidP="005E4657">
    <w:pPr>
      <w:tabs>
        <w:tab w:val="right" w:pos="8789"/>
      </w:tabs>
      <w:rPr>
        <w:rFonts w:ascii="Arial" w:hAnsi="Arial" w:cs="Arial"/>
        <w:color w:val="595959" w:themeColor="text1" w:themeTint="A6"/>
      </w:rPr>
    </w:pPr>
    <w:r w:rsidRPr="00002659">
      <w:rPr>
        <w:rStyle w:val="FootertextChar"/>
      </w:rPr>
      <mc:AlternateContent>
        <mc:Choice Requires="wps">
          <w:drawing>
            <wp:anchor distT="0" distB="0" distL="114300" distR="114300" simplePos="0" relativeHeight="251658240" behindDoc="0" locked="0" layoutInCell="1" allowOverlap="1" wp14:anchorId="34CB102B" wp14:editId="6D381C48">
              <wp:simplePos x="0" y="0"/>
              <wp:positionH relativeFrom="column">
                <wp:posOffset>5715</wp:posOffset>
              </wp:positionH>
              <wp:positionV relativeFrom="paragraph">
                <wp:posOffset>-172720</wp:posOffset>
              </wp:positionV>
              <wp:extent cx="5612765" cy="0"/>
              <wp:effectExtent l="0" t="0" r="13335" b="1270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arto="http://schemas.microsoft.com/office/word/2006/arto">
          <w:pict>
            <v:line w14:anchorId="3C4E7A59" id="Straight Connector 16"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3.6pt" to="442.4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" strokecolor="#7f7f7f" strokeweight=".25pt"/>
          </w:pict>
        </mc:Fallback>
      </mc:AlternateContent>
    </w:r>
    <w:r w:rsidR="00991A83" w:rsidRPr="00002659">
      <w:rPr>
        <w:rStyle w:val="FootertextChar"/>
      </w:rPr>
      <w:t>D23/</w:t>
    </w:r>
    <w:r w:rsidR="00421D4F">
      <w:rPr>
        <w:rStyle w:val="FootertextChar"/>
      </w:rPr>
      <w:t>72230</w:t>
    </w:r>
    <w:r w:rsidR="00E64F26">
      <w:rPr>
        <w:rStyle w:val="FootertextChar"/>
      </w:rPr>
      <w:t>[v2.</w:t>
    </w:r>
    <w:r w:rsidR="00B50739">
      <w:rPr>
        <w:rStyle w:val="FootertextChar"/>
      </w:rPr>
      <w:t>0]</w:t>
    </w:r>
    <w:r w:rsidR="00991A83" w:rsidRPr="00002659">
      <w:rPr>
        <w:rStyle w:val="FootertextChar"/>
      </w:rPr>
      <w:t xml:space="preserve"> </w:t>
    </w:r>
    <w:r w:rsidR="008928EB">
      <w:rPr>
        <w:rStyle w:val="FootertextChar"/>
      </w:rPr>
      <w:t xml:space="preserve">Student </w:t>
    </w:r>
    <w:r w:rsidR="009662C4">
      <w:rPr>
        <w:rStyle w:val="FootertextChar"/>
      </w:rPr>
      <w:t>Bullying</w:t>
    </w:r>
    <w:r w:rsidR="0057572F">
      <w:rPr>
        <w:rStyle w:val="FootertextChar"/>
      </w:rPr>
      <w:t xml:space="preserve"> </w:t>
    </w:r>
    <w:r w:rsidR="009662C4">
      <w:rPr>
        <w:rStyle w:val="FootertextChar"/>
      </w:rPr>
      <w:t xml:space="preserve">Prevention </w:t>
    </w:r>
    <w:r w:rsidR="0079504C">
      <w:rPr>
        <w:rStyle w:val="FootertextChar"/>
      </w:rPr>
      <w:t xml:space="preserve">and Response </w:t>
    </w:r>
    <w:r w:rsidR="00991A83" w:rsidRPr="00002659">
      <w:rPr>
        <w:rStyle w:val="FootertextChar"/>
      </w:rPr>
      <w:t>Procedure</w:t>
    </w:r>
    <w:r w:rsidR="0057572F">
      <w:rPr>
        <w:rStyle w:val="FootertextChar"/>
      </w:rPr>
      <w:t>s</w:t>
    </w:r>
    <w:r w:rsidR="006A7FC3">
      <w:rPr>
        <w:rStyle w:val="FootertextChar"/>
      </w:rPr>
      <w:t xml:space="preserve"> </w:t>
    </w:r>
    <w:r w:rsidR="00991A83" w:rsidRPr="00002659">
      <w:rPr>
        <w:rStyle w:val="FootertextChar"/>
      </w:rPr>
      <w:t>–</w:t>
    </w:r>
    <w:r w:rsidR="00D05377">
      <w:rPr>
        <w:rStyle w:val="FootertextChar"/>
      </w:rPr>
      <w:t xml:space="preserve"> </w:t>
    </w:r>
    <w:r w:rsidR="006D2C67">
      <w:rPr>
        <w:rStyle w:val="FootertextChar"/>
      </w:rPr>
      <w:t>v</w:t>
    </w:r>
    <w:r w:rsidR="00B50739">
      <w:rPr>
        <w:rStyle w:val="FootertextChar"/>
      </w:rPr>
      <w:t>2</w:t>
    </w:r>
    <w:r w:rsidR="006D2C67">
      <w:rPr>
        <w:rStyle w:val="FootertextChar"/>
      </w:rPr>
      <w:t>.0 - 202</w:t>
    </w:r>
    <w:r w:rsidR="0043682F">
      <w:rPr>
        <w:rStyle w:val="FootertextChar"/>
      </w:rPr>
      <w:t>6</w:t>
    </w:r>
    <w:r w:rsidRPr="005E4657">
      <w:rPr>
        <w:rFonts w:ascii="Arial" w:hAnsi="Arial" w:cs="Arial"/>
        <w:color w:val="595959" w:themeColor="text1" w:themeTint="A6"/>
      </w:rPr>
      <w:tab/>
    </w:r>
    <w:r w:rsidRPr="002E0265">
      <w:rPr>
        <w:rStyle w:val="FootertextChar"/>
      </w:rPr>
      <w:t xml:space="preserve">Page </w:t>
    </w:r>
    <w:r w:rsidRPr="002E0265">
      <w:rPr>
        <w:rStyle w:val="FootertextChar"/>
      </w:rPr>
      <w:fldChar w:fldCharType="begin"/>
    </w:r>
    <w:r w:rsidRPr="002E0265">
      <w:rPr>
        <w:rStyle w:val="FootertextChar"/>
      </w:rPr>
      <w:instrText xml:space="preserve"> PAGE </w:instrText>
    </w:r>
    <w:r w:rsidRPr="002E0265">
      <w:rPr>
        <w:rStyle w:val="FootertextChar"/>
      </w:rPr>
      <w:fldChar w:fldCharType="separate"/>
    </w:r>
    <w:r w:rsidR="0062458A">
      <w:rPr>
        <w:rStyle w:val="FootertextChar"/>
      </w:rPr>
      <w:t>1</w:t>
    </w:r>
    <w:r w:rsidRPr="002E0265">
      <w:rPr>
        <w:rStyle w:val="FootertextCha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B4D3" w14:textId="77777777" w:rsidR="00C305D8" w:rsidRDefault="00C30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01B8B" w14:textId="77777777" w:rsidR="00C55653" w:rsidRDefault="00C55653" w:rsidP="004E5BB0">
      <w:r>
        <w:separator/>
      </w:r>
    </w:p>
  </w:footnote>
  <w:footnote w:type="continuationSeparator" w:id="0">
    <w:p w14:paraId="092474FF" w14:textId="77777777" w:rsidR="00C55653" w:rsidRDefault="00C55653" w:rsidP="004E5BB0">
      <w:r>
        <w:continuationSeparator/>
      </w:r>
    </w:p>
  </w:footnote>
  <w:footnote w:type="continuationNotice" w:id="1">
    <w:p w14:paraId="2C1F7C46" w14:textId="77777777" w:rsidR="00C55653" w:rsidRDefault="00C556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AD35" w14:textId="77777777" w:rsidR="00C305D8" w:rsidRDefault="00C305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94CD" w14:textId="77777777" w:rsidR="00C305D8" w:rsidRDefault="00C305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14DC" w14:textId="77777777" w:rsidR="00C305D8" w:rsidRDefault="00C30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D20E9"/>
    <w:multiLevelType w:val="multilevel"/>
    <w:tmpl w:val="7C2AC074"/>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7439B3"/>
    <w:multiLevelType w:val="multilevel"/>
    <w:tmpl w:val="8012B320"/>
    <w:lvl w:ilvl="0">
      <w:start w:val="5"/>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FD5592"/>
    <w:multiLevelType w:val="multilevel"/>
    <w:tmpl w:val="FF7E109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491BAE"/>
    <w:multiLevelType w:val="multilevel"/>
    <w:tmpl w:val="2BDE630A"/>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466334"/>
    <w:multiLevelType w:val="multilevel"/>
    <w:tmpl w:val="10363E80"/>
    <w:lvl w:ilvl="0">
      <w:start w:val="5"/>
      <w:numFmt w:val="decimal"/>
      <w:lvlText w:val="%1"/>
      <w:lvlJc w:val="left"/>
      <w:pPr>
        <w:ind w:left="450" w:hanging="450"/>
      </w:pPr>
      <w:rPr>
        <w:rFonts w:hint="default"/>
      </w:rPr>
    </w:lvl>
    <w:lvl w:ilvl="1">
      <w:start w:val="2"/>
      <w:numFmt w:val="decimal"/>
      <w:lvlText w:val="%1.%2"/>
      <w:lvlJc w:val="left"/>
      <w:pPr>
        <w:ind w:left="733" w:hanging="45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07F57C11"/>
    <w:multiLevelType w:val="multilevel"/>
    <w:tmpl w:val="D548B32C"/>
    <w:lvl w:ilvl="0">
      <w:start w:val="4"/>
      <w:numFmt w:val="decimal"/>
      <w:lvlText w:val="%1"/>
      <w:lvlJc w:val="left"/>
      <w:pPr>
        <w:ind w:left="390" w:hanging="390"/>
      </w:pPr>
      <w:rPr>
        <w:rFonts w:hint="default"/>
      </w:rPr>
    </w:lvl>
    <w:lvl w:ilvl="1">
      <w:start w:val="1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CD414E"/>
    <w:multiLevelType w:val="multilevel"/>
    <w:tmpl w:val="0CEE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DA2D9D"/>
    <w:multiLevelType w:val="hybridMultilevel"/>
    <w:tmpl w:val="51A6D992"/>
    <w:lvl w:ilvl="0" w:tplc="3880E450">
      <w:start w:val="1"/>
      <w:numFmt w:val="bullet"/>
      <w:lvlText w:val=""/>
      <w:lvlJc w:val="left"/>
      <w:pPr>
        <w:ind w:left="720" w:hanging="360"/>
      </w:pPr>
      <w:rPr>
        <w:rFonts w:ascii="Symbol" w:hAnsi="Symbol"/>
      </w:rPr>
    </w:lvl>
    <w:lvl w:ilvl="1" w:tplc="81423ABE">
      <w:start w:val="1"/>
      <w:numFmt w:val="bullet"/>
      <w:lvlText w:val=""/>
      <w:lvlJc w:val="left"/>
      <w:pPr>
        <w:ind w:left="720" w:hanging="360"/>
      </w:pPr>
      <w:rPr>
        <w:rFonts w:ascii="Symbol" w:hAnsi="Symbol"/>
      </w:rPr>
    </w:lvl>
    <w:lvl w:ilvl="2" w:tplc="1658A54C">
      <w:start w:val="1"/>
      <w:numFmt w:val="bullet"/>
      <w:lvlText w:val=""/>
      <w:lvlJc w:val="left"/>
      <w:pPr>
        <w:ind w:left="720" w:hanging="360"/>
      </w:pPr>
      <w:rPr>
        <w:rFonts w:ascii="Symbol" w:hAnsi="Symbol"/>
      </w:rPr>
    </w:lvl>
    <w:lvl w:ilvl="3" w:tplc="0680A542">
      <w:start w:val="1"/>
      <w:numFmt w:val="bullet"/>
      <w:lvlText w:val=""/>
      <w:lvlJc w:val="left"/>
      <w:pPr>
        <w:ind w:left="720" w:hanging="360"/>
      </w:pPr>
      <w:rPr>
        <w:rFonts w:ascii="Symbol" w:hAnsi="Symbol"/>
      </w:rPr>
    </w:lvl>
    <w:lvl w:ilvl="4" w:tplc="6504A038">
      <w:start w:val="1"/>
      <w:numFmt w:val="bullet"/>
      <w:lvlText w:val=""/>
      <w:lvlJc w:val="left"/>
      <w:pPr>
        <w:ind w:left="720" w:hanging="360"/>
      </w:pPr>
      <w:rPr>
        <w:rFonts w:ascii="Symbol" w:hAnsi="Symbol"/>
      </w:rPr>
    </w:lvl>
    <w:lvl w:ilvl="5" w:tplc="2A3EEA0A">
      <w:start w:val="1"/>
      <w:numFmt w:val="bullet"/>
      <w:lvlText w:val=""/>
      <w:lvlJc w:val="left"/>
      <w:pPr>
        <w:ind w:left="720" w:hanging="360"/>
      </w:pPr>
      <w:rPr>
        <w:rFonts w:ascii="Symbol" w:hAnsi="Symbol"/>
      </w:rPr>
    </w:lvl>
    <w:lvl w:ilvl="6" w:tplc="3CB2DCD2">
      <w:start w:val="1"/>
      <w:numFmt w:val="bullet"/>
      <w:lvlText w:val=""/>
      <w:lvlJc w:val="left"/>
      <w:pPr>
        <w:ind w:left="720" w:hanging="360"/>
      </w:pPr>
      <w:rPr>
        <w:rFonts w:ascii="Symbol" w:hAnsi="Symbol"/>
      </w:rPr>
    </w:lvl>
    <w:lvl w:ilvl="7" w:tplc="161ECCDC">
      <w:start w:val="1"/>
      <w:numFmt w:val="bullet"/>
      <w:lvlText w:val=""/>
      <w:lvlJc w:val="left"/>
      <w:pPr>
        <w:ind w:left="720" w:hanging="360"/>
      </w:pPr>
      <w:rPr>
        <w:rFonts w:ascii="Symbol" w:hAnsi="Symbol"/>
      </w:rPr>
    </w:lvl>
    <w:lvl w:ilvl="8" w:tplc="AF26DE20">
      <w:start w:val="1"/>
      <w:numFmt w:val="bullet"/>
      <w:lvlText w:val=""/>
      <w:lvlJc w:val="left"/>
      <w:pPr>
        <w:ind w:left="720" w:hanging="360"/>
      </w:pPr>
      <w:rPr>
        <w:rFonts w:ascii="Symbol" w:hAnsi="Symbol"/>
      </w:rPr>
    </w:lvl>
  </w:abstractNum>
  <w:abstractNum w:abstractNumId="9" w15:restartNumberingAfterBreak="0">
    <w:nsid w:val="0ABA20FE"/>
    <w:multiLevelType w:val="hybridMultilevel"/>
    <w:tmpl w:val="AC363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0B0659"/>
    <w:multiLevelType w:val="hybridMultilevel"/>
    <w:tmpl w:val="182CA344"/>
    <w:lvl w:ilvl="0" w:tplc="7D3016B4">
      <w:start w:val="1"/>
      <w:numFmt w:val="bullet"/>
      <w:pStyle w:val="Bullet"/>
      <w:lvlText w:val=""/>
      <w:lvlJc w:val="left"/>
      <w:pPr>
        <w:ind w:left="360" w:hanging="360"/>
      </w:pPr>
      <w:rPr>
        <w:rFonts w:ascii="Symbol" w:hAnsi="Symbol" w:hint="default"/>
        <w:lang w:val="en-AU" w:eastAsia="en-US" w:bidi="ar-SA"/>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ED5C69"/>
    <w:multiLevelType w:val="hybridMultilevel"/>
    <w:tmpl w:val="64B04588"/>
    <w:lvl w:ilvl="0" w:tplc="4EC0B5EA">
      <w:start w:val="1"/>
      <w:numFmt w:val="decimal"/>
      <w:lvlText w:val="5.%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0430333"/>
    <w:multiLevelType w:val="hybridMultilevel"/>
    <w:tmpl w:val="D0920AB2"/>
    <w:lvl w:ilvl="0" w:tplc="A64078A4">
      <w:start w:val="1"/>
      <w:numFmt w:val="bullet"/>
      <w:lvlText w:val=""/>
      <w:lvlJc w:val="left"/>
      <w:pPr>
        <w:ind w:left="1080" w:hanging="360"/>
      </w:pPr>
      <w:rPr>
        <w:rFonts w:ascii="Symbol" w:hAnsi="Symbol"/>
      </w:rPr>
    </w:lvl>
    <w:lvl w:ilvl="1" w:tplc="C35C1450">
      <w:start w:val="1"/>
      <w:numFmt w:val="bullet"/>
      <w:lvlText w:val=""/>
      <w:lvlJc w:val="left"/>
      <w:pPr>
        <w:ind w:left="1080" w:hanging="360"/>
      </w:pPr>
      <w:rPr>
        <w:rFonts w:ascii="Symbol" w:hAnsi="Symbol"/>
      </w:rPr>
    </w:lvl>
    <w:lvl w:ilvl="2" w:tplc="88B029E4">
      <w:start w:val="1"/>
      <w:numFmt w:val="bullet"/>
      <w:lvlText w:val=""/>
      <w:lvlJc w:val="left"/>
      <w:pPr>
        <w:ind w:left="1080" w:hanging="360"/>
      </w:pPr>
      <w:rPr>
        <w:rFonts w:ascii="Symbol" w:hAnsi="Symbol"/>
      </w:rPr>
    </w:lvl>
    <w:lvl w:ilvl="3" w:tplc="99D8604C">
      <w:start w:val="1"/>
      <w:numFmt w:val="bullet"/>
      <w:lvlText w:val=""/>
      <w:lvlJc w:val="left"/>
      <w:pPr>
        <w:ind w:left="1080" w:hanging="360"/>
      </w:pPr>
      <w:rPr>
        <w:rFonts w:ascii="Symbol" w:hAnsi="Symbol"/>
      </w:rPr>
    </w:lvl>
    <w:lvl w:ilvl="4" w:tplc="CD68889C">
      <w:start w:val="1"/>
      <w:numFmt w:val="bullet"/>
      <w:lvlText w:val=""/>
      <w:lvlJc w:val="left"/>
      <w:pPr>
        <w:ind w:left="1080" w:hanging="360"/>
      </w:pPr>
      <w:rPr>
        <w:rFonts w:ascii="Symbol" w:hAnsi="Symbol"/>
      </w:rPr>
    </w:lvl>
    <w:lvl w:ilvl="5" w:tplc="4202C578">
      <w:start w:val="1"/>
      <w:numFmt w:val="bullet"/>
      <w:lvlText w:val=""/>
      <w:lvlJc w:val="left"/>
      <w:pPr>
        <w:ind w:left="1080" w:hanging="360"/>
      </w:pPr>
      <w:rPr>
        <w:rFonts w:ascii="Symbol" w:hAnsi="Symbol"/>
      </w:rPr>
    </w:lvl>
    <w:lvl w:ilvl="6" w:tplc="1DD6F7D2">
      <w:start w:val="1"/>
      <w:numFmt w:val="bullet"/>
      <w:lvlText w:val=""/>
      <w:lvlJc w:val="left"/>
      <w:pPr>
        <w:ind w:left="1080" w:hanging="360"/>
      </w:pPr>
      <w:rPr>
        <w:rFonts w:ascii="Symbol" w:hAnsi="Symbol"/>
      </w:rPr>
    </w:lvl>
    <w:lvl w:ilvl="7" w:tplc="C194FE8C">
      <w:start w:val="1"/>
      <w:numFmt w:val="bullet"/>
      <w:lvlText w:val=""/>
      <w:lvlJc w:val="left"/>
      <w:pPr>
        <w:ind w:left="1080" w:hanging="360"/>
      </w:pPr>
      <w:rPr>
        <w:rFonts w:ascii="Symbol" w:hAnsi="Symbol"/>
      </w:rPr>
    </w:lvl>
    <w:lvl w:ilvl="8" w:tplc="E084DCC2">
      <w:start w:val="1"/>
      <w:numFmt w:val="bullet"/>
      <w:lvlText w:val=""/>
      <w:lvlJc w:val="left"/>
      <w:pPr>
        <w:ind w:left="1080" w:hanging="360"/>
      </w:pPr>
      <w:rPr>
        <w:rFonts w:ascii="Symbol" w:hAnsi="Symbol"/>
      </w:rPr>
    </w:lvl>
  </w:abstractNum>
  <w:abstractNum w:abstractNumId="13" w15:restartNumberingAfterBreak="0">
    <w:nsid w:val="10A71103"/>
    <w:multiLevelType w:val="multilevel"/>
    <w:tmpl w:val="CB144220"/>
    <w:lvl w:ilvl="0">
      <w:start w:val="1"/>
      <w:numFmt w:val="decimal"/>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tabs>
          <w:tab w:val="num" w:pos="1474"/>
        </w:tabs>
        <w:ind w:left="1474" w:hanging="75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D0141F"/>
    <w:multiLevelType w:val="multilevel"/>
    <w:tmpl w:val="459A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075AB7"/>
    <w:multiLevelType w:val="multilevel"/>
    <w:tmpl w:val="B87C0C82"/>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54B227B"/>
    <w:multiLevelType w:val="hybridMultilevel"/>
    <w:tmpl w:val="31504F82"/>
    <w:lvl w:ilvl="0" w:tplc="CD14EFC6">
      <w:start w:val="1"/>
      <w:numFmt w:val="decimal"/>
      <w:lvlText w:val="%1."/>
      <w:lvlJc w:val="left"/>
      <w:pPr>
        <w:ind w:left="720" w:hanging="360"/>
      </w:pPr>
      <w:rPr>
        <w:rFonts w:eastAsia="Calibri" w:cs="Times New Roman"/>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15970512"/>
    <w:multiLevelType w:val="multilevel"/>
    <w:tmpl w:val="5156D12E"/>
    <w:lvl w:ilvl="0">
      <w:start w:val="5"/>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180E03D3"/>
    <w:multiLevelType w:val="multilevel"/>
    <w:tmpl w:val="C71AE948"/>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B303A0D"/>
    <w:multiLevelType w:val="multilevel"/>
    <w:tmpl w:val="7698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8A0EFF"/>
    <w:multiLevelType w:val="multilevel"/>
    <w:tmpl w:val="E272B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08622A"/>
    <w:multiLevelType w:val="multilevel"/>
    <w:tmpl w:val="40C29EC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F0F490F"/>
    <w:multiLevelType w:val="multilevel"/>
    <w:tmpl w:val="D0BC4F84"/>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1FFF4307"/>
    <w:multiLevelType w:val="hybridMultilevel"/>
    <w:tmpl w:val="5C5A3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0120F82"/>
    <w:multiLevelType w:val="multilevel"/>
    <w:tmpl w:val="247863C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0B4407D"/>
    <w:multiLevelType w:val="multilevel"/>
    <w:tmpl w:val="829E4AC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3F3886"/>
    <w:multiLevelType w:val="hybridMultilevel"/>
    <w:tmpl w:val="C4963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634608A"/>
    <w:multiLevelType w:val="multilevel"/>
    <w:tmpl w:val="92F06512"/>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6E30BA2"/>
    <w:multiLevelType w:val="hybridMultilevel"/>
    <w:tmpl w:val="4B44C8E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27F92DDA"/>
    <w:multiLevelType w:val="hybridMultilevel"/>
    <w:tmpl w:val="860AB070"/>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D196075"/>
    <w:multiLevelType w:val="multilevel"/>
    <w:tmpl w:val="74BCC39E"/>
    <w:lvl w:ilvl="0">
      <w:start w:val="5"/>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301A07CF"/>
    <w:multiLevelType w:val="hybridMultilevel"/>
    <w:tmpl w:val="240C2EBA"/>
    <w:lvl w:ilvl="0" w:tplc="FFFFFFFF">
      <w:start w:val="1"/>
      <w:numFmt w:val="bullet"/>
      <w:lvlText w:val=""/>
      <w:lvlJc w:val="left"/>
      <w:pPr>
        <w:ind w:left="360" w:hanging="360"/>
      </w:pPr>
      <w:rPr>
        <w:rFonts w:ascii="Symbol" w:hAnsi="Symbol" w:hint="default"/>
        <w:lang w:val="en-AU" w:eastAsia="en-US" w:bidi="ar-SA"/>
      </w:rPr>
    </w:lvl>
    <w:lvl w:ilvl="1" w:tplc="50925662">
      <w:start w:val="1"/>
      <w:numFmt w:val="bullet"/>
      <w:lvlText w:val="—"/>
      <w:lvlJc w:val="left"/>
      <w:pPr>
        <w:ind w:left="1440" w:hanging="360"/>
      </w:pPr>
      <w:rPr>
        <w:rFonts w:ascii="Arial" w:hAnsi="Arial" w:hint="default"/>
        <w:sz w:val="16"/>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05F687E"/>
    <w:multiLevelType w:val="multilevel"/>
    <w:tmpl w:val="F3E65ADA"/>
    <w:lvl w:ilvl="0">
      <w:start w:val="5"/>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6"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33736855"/>
    <w:multiLevelType w:val="hybridMultilevel"/>
    <w:tmpl w:val="FFFFFFFF"/>
    <w:lvl w:ilvl="0" w:tplc="C986BD0A">
      <w:start w:val="1"/>
      <w:numFmt w:val="bullet"/>
      <w:lvlText w:val="-"/>
      <w:lvlJc w:val="left"/>
      <w:pPr>
        <w:ind w:left="720" w:hanging="360"/>
      </w:pPr>
      <w:rPr>
        <w:rFonts w:ascii="Symbol" w:hAnsi="Symbol" w:hint="default"/>
      </w:rPr>
    </w:lvl>
    <w:lvl w:ilvl="1" w:tplc="DB7244FC">
      <w:start w:val="1"/>
      <w:numFmt w:val="bullet"/>
      <w:lvlText w:val="o"/>
      <w:lvlJc w:val="left"/>
      <w:pPr>
        <w:ind w:left="1440" w:hanging="360"/>
      </w:pPr>
      <w:rPr>
        <w:rFonts w:ascii="Courier New" w:hAnsi="Courier New" w:hint="default"/>
      </w:rPr>
    </w:lvl>
    <w:lvl w:ilvl="2" w:tplc="F30827E6">
      <w:start w:val="1"/>
      <w:numFmt w:val="bullet"/>
      <w:lvlText w:val=""/>
      <w:lvlJc w:val="left"/>
      <w:pPr>
        <w:ind w:left="2160" w:hanging="360"/>
      </w:pPr>
      <w:rPr>
        <w:rFonts w:ascii="Wingdings" w:hAnsi="Wingdings" w:hint="default"/>
      </w:rPr>
    </w:lvl>
    <w:lvl w:ilvl="3" w:tplc="19FACD08">
      <w:start w:val="1"/>
      <w:numFmt w:val="bullet"/>
      <w:lvlText w:val=""/>
      <w:lvlJc w:val="left"/>
      <w:pPr>
        <w:ind w:left="2880" w:hanging="360"/>
      </w:pPr>
      <w:rPr>
        <w:rFonts w:ascii="Symbol" w:hAnsi="Symbol" w:hint="default"/>
      </w:rPr>
    </w:lvl>
    <w:lvl w:ilvl="4" w:tplc="46F8FC52">
      <w:start w:val="1"/>
      <w:numFmt w:val="bullet"/>
      <w:lvlText w:val="o"/>
      <w:lvlJc w:val="left"/>
      <w:pPr>
        <w:ind w:left="3600" w:hanging="360"/>
      </w:pPr>
      <w:rPr>
        <w:rFonts w:ascii="Courier New" w:hAnsi="Courier New" w:hint="default"/>
      </w:rPr>
    </w:lvl>
    <w:lvl w:ilvl="5" w:tplc="6EAE64D6">
      <w:start w:val="1"/>
      <w:numFmt w:val="bullet"/>
      <w:lvlText w:val=""/>
      <w:lvlJc w:val="left"/>
      <w:pPr>
        <w:ind w:left="4320" w:hanging="360"/>
      </w:pPr>
      <w:rPr>
        <w:rFonts w:ascii="Wingdings" w:hAnsi="Wingdings" w:hint="default"/>
      </w:rPr>
    </w:lvl>
    <w:lvl w:ilvl="6" w:tplc="ED04750A">
      <w:start w:val="1"/>
      <w:numFmt w:val="bullet"/>
      <w:lvlText w:val=""/>
      <w:lvlJc w:val="left"/>
      <w:pPr>
        <w:ind w:left="5040" w:hanging="360"/>
      </w:pPr>
      <w:rPr>
        <w:rFonts w:ascii="Symbol" w:hAnsi="Symbol" w:hint="default"/>
      </w:rPr>
    </w:lvl>
    <w:lvl w:ilvl="7" w:tplc="8264AAD4">
      <w:start w:val="1"/>
      <w:numFmt w:val="bullet"/>
      <w:lvlText w:val="o"/>
      <w:lvlJc w:val="left"/>
      <w:pPr>
        <w:ind w:left="5760" w:hanging="360"/>
      </w:pPr>
      <w:rPr>
        <w:rFonts w:ascii="Courier New" w:hAnsi="Courier New" w:hint="default"/>
      </w:rPr>
    </w:lvl>
    <w:lvl w:ilvl="8" w:tplc="03BC9624">
      <w:start w:val="1"/>
      <w:numFmt w:val="bullet"/>
      <w:lvlText w:val=""/>
      <w:lvlJc w:val="left"/>
      <w:pPr>
        <w:ind w:left="6480" w:hanging="360"/>
      </w:pPr>
      <w:rPr>
        <w:rFonts w:ascii="Wingdings" w:hAnsi="Wingdings" w:hint="default"/>
      </w:rPr>
    </w:lvl>
  </w:abstractNum>
  <w:abstractNum w:abstractNumId="38" w15:restartNumberingAfterBreak="0">
    <w:nsid w:val="341122B2"/>
    <w:multiLevelType w:val="multilevel"/>
    <w:tmpl w:val="5DE0B5EA"/>
    <w:lvl w:ilvl="0">
      <w:start w:val="7"/>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 w15:restartNumberingAfterBreak="0">
    <w:nsid w:val="37A563F2"/>
    <w:multiLevelType w:val="multilevel"/>
    <w:tmpl w:val="2AF446C6"/>
    <w:lvl w:ilvl="0">
      <w:start w:val="5"/>
      <w:numFmt w:val="decimal"/>
      <w:lvlText w:val="%1"/>
      <w:lvlJc w:val="left"/>
      <w:pPr>
        <w:ind w:left="450" w:hanging="450"/>
      </w:pPr>
      <w:rPr>
        <w:rFonts w:hint="default"/>
      </w:rPr>
    </w:lvl>
    <w:lvl w:ilvl="1">
      <w:start w:val="3"/>
      <w:numFmt w:val="decimal"/>
      <w:lvlText w:val="%1.%2"/>
      <w:lvlJc w:val="left"/>
      <w:pPr>
        <w:ind w:left="733" w:hanging="45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0" w15:restartNumberingAfterBreak="0">
    <w:nsid w:val="388214A4"/>
    <w:multiLevelType w:val="multilevel"/>
    <w:tmpl w:val="1BE213D8"/>
    <w:lvl w:ilvl="0">
      <w:start w:val="6"/>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1" w15:restartNumberingAfterBreak="0">
    <w:nsid w:val="39A77550"/>
    <w:multiLevelType w:val="multilevel"/>
    <w:tmpl w:val="C4CA01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25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9B5254B"/>
    <w:multiLevelType w:val="hybridMultilevel"/>
    <w:tmpl w:val="550632EC"/>
    <w:lvl w:ilvl="0" w:tplc="FFFFFFFF">
      <w:start w:val="1"/>
      <w:numFmt w:val="bullet"/>
      <w:lvlText w:val=""/>
      <w:lvlJc w:val="left"/>
      <w:pPr>
        <w:ind w:left="360" w:hanging="360"/>
      </w:pPr>
      <w:rPr>
        <w:rFonts w:ascii="Symbol" w:hAnsi="Symbol" w:hint="default"/>
        <w:lang w:val="en-AU" w:eastAsia="en-US" w:bidi="ar-SA"/>
      </w:rPr>
    </w:lvl>
    <w:lvl w:ilvl="1" w:tplc="784212C8">
      <w:start w:val="1"/>
      <w:numFmt w:val="bullet"/>
      <w:lvlText w:val="‒"/>
      <w:lvlJc w:val="left"/>
      <w:pPr>
        <w:ind w:left="1440" w:hanging="360"/>
      </w:pPr>
      <w:rPr>
        <w:rFonts w:ascii="Arial" w:hAnsi="Arial" w:hint="default"/>
        <w:sz w:val="16"/>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EF9124D"/>
    <w:multiLevelType w:val="multilevel"/>
    <w:tmpl w:val="80C441A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3F3C298D"/>
    <w:multiLevelType w:val="multilevel"/>
    <w:tmpl w:val="736C5BC2"/>
    <w:lvl w:ilvl="0">
      <w:start w:val="5"/>
      <w:numFmt w:val="decimal"/>
      <w:lvlText w:val="%1"/>
      <w:lvlJc w:val="left"/>
      <w:pPr>
        <w:ind w:left="450" w:hanging="450"/>
      </w:pPr>
      <w:rPr>
        <w:rFonts w:hint="default"/>
      </w:rPr>
    </w:lvl>
    <w:lvl w:ilvl="1">
      <w:start w:val="3"/>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5" w15:restartNumberingAfterBreak="0">
    <w:nsid w:val="3F8F0FA7"/>
    <w:multiLevelType w:val="hybridMultilevel"/>
    <w:tmpl w:val="DF147C28"/>
    <w:lvl w:ilvl="0" w:tplc="FFFFFFFF">
      <w:start w:val="1"/>
      <w:numFmt w:val="bullet"/>
      <w:lvlText w:val=""/>
      <w:lvlJc w:val="left"/>
      <w:pPr>
        <w:ind w:left="360" w:hanging="360"/>
      </w:pPr>
      <w:rPr>
        <w:rFonts w:ascii="Symbol" w:hAnsi="Symbol" w:hint="default"/>
        <w:lang w:val="en-AU" w:eastAsia="en-US" w:bidi="ar-SA"/>
      </w:rPr>
    </w:lvl>
    <w:lvl w:ilvl="1" w:tplc="784212C8">
      <w:start w:val="1"/>
      <w:numFmt w:val="bullet"/>
      <w:lvlText w:val="‒"/>
      <w:lvlJc w:val="left"/>
      <w:pPr>
        <w:ind w:left="1440" w:hanging="360"/>
      </w:pPr>
      <w:rPr>
        <w:rFonts w:ascii="Arial" w:hAnsi="Arial" w:hint="default"/>
        <w:sz w:val="16"/>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FCC3458"/>
    <w:multiLevelType w:val="multilevel"/>
    <w:tmpl w:val="B93E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6992FC9"/>
    <w:multiLevelType w:val="hybridMultilevel"/>
    <w:tmpl w:val="355C65B4"/>
    <w:lvl w:ilvl="0" w:tplc="4EC0B5EA">
      <w:start w:val="1"/>
      <w:numFmt w:val="decimal"/>
      <w:lvlText w:val="5.%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46AA1A92"/>
    <w:multiLevelType w:val="multilevel"/>
    <w:tmpl w:val="2F60C00E"/>
    <w:lvl w:ilvl="0">
      <w:start w:val="7"/>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9" w15:restartNumberingAfterBreak="0">
    <w:nsid w:val="48D601F1"/>
    <w:multiLevelType w:val="multilevel"/>
    <w:tmpl w:val="5B24D8A2"/>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50" w15:restartNumberingAfterBreak="0">
    <w:nsid w:val="4AA44CEA"/>
    <w:multiLevelType w:val="multilevel"/>
    <w:tmpl w:val="D59425E0"/>
    <w:lvl w:ilvl="0">
      <w:start w:val="7"/>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1" w15:restartNumberingAfterBreak="0">
    <w:nsid w:val="4D0621D6"/>
    <w:multiLevelType w:val="hybridMultilevel"/>
    <w:tmpl w:val="B0CAC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D8C2DA7"/>
    <w:multiLevelType w:val="multilevel"/>
    <w:tmpl w:val="1BD6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5004CF"/>
    <w:multiLevelType w:val="multilevel"/>
    <w:tmpl w:val="42CC170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5635653D"/>
    <w:multiLevelType w:val="multilevel"/>
    <w:tmpl w:val="388C9D7E"/>
    <w:lvl w:ilvl="0">
      <w:start w:val="5"/>
      <w:numFmt w:val="decimal"/>
      <w:lvlText w:val="%1"/>
      <w:lvlJc w:val="left"/>
      <w:pPr>
        <w:ind w:left="450" w:hanging="450"/>
      </w:pPr>
      <w:rPr>
        <w:rFonts w:hint="default"/>
      </w:rPr>
    </w:lvl>
    <w:lvl w:ilvl="1">
      <w:start w:val="2"/>
      <w:numFmt w:val="decimal"/>
      <w:lvlText w:val="%1.%2"/>
      <w:lvlJc w:val="left"/>
      <w:pPr>
        <w:ind w:left="733" w:hanging="45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5" w15:restartNumberingAfterBreak="0">
    <w:nsid w:val="5CA614B3"/>
    <w:multiLevelType w:val="hybridMultilevel"/>
    <w:tmpl w:val="33C4478E"/>
    <w:lvl w:ilvl="0" w:tplc="8D4657B4">
      <w:start w:val="1"/>
      <w:numFmt w:val="bullet"/>
      <w:lvlText w:val="·"/>
      <w:lvlJc w:val="left"/>
      <w:pPr>
        <w:ind w:left="720" w:hanging="360"/>
      </w:pPr>
      <w:rPr>
        <w:rFonts w:ascii="Symbol" w:hAnsi="Symbol" w:hint="default"/>
      </w:rPr>
    </w:lvl>
    <w:lvl w:ilvl="1" w:tplc="0310BD62">
      <w:start w:val="1"/>
      <w:numFmt w:val="bullet"/>
      <w:lvlText w:val="o"/>
      <w:lvlJc w:val="left"/>
      <w:pPr>
        <w:ind w:left="1440" w:hanging="360"/>
      </w:pPr>
      <w:rPr>
        <w:rFonts w:ascii="Courier New" w:hAnsi="Courier New" w:hint="default"/>
      </w:rPr>
    </w:lvl>
    <w:lvl w:ilvl="2" w:tplc="E0CCA944">
      <w:start w:val="1"/>
      <w:numFmt w:val="bullet"/>
      <w:lvlText w:val=""/>
      <w:lvlJc w:val="left"/>
      <w:pPr>
        <w:ind w:left="2160" w:hanging="360"/>
      </w:pPr>
      <w:rPr>
        <w:rFonts w:ascii="Wingdings" w:hAnsi="Wingdings" w:hint="default"/>
      </w:rPr>
    </w:lvl>
    <w:lvl w:ilvl="3" w:tplc="34F4F03A">
      <w:start w:val="1"/>
      <w:numFmt w:val="bullet"/>
      <w:lvlText w:val=""/>
      <w:lvlJc w:val="left"/>
      <w:pPr>
        <w:ind w:left="2880" w:hanging="360"/>
      </w:pPr>
      <w:rPr>
        <w:rFonts w:ascii="Symbol" w:hAnsi="Symbol" w:hint="default"/>
      </w:rPr>
    </w:lvl>
    <w:lvl w:ilvl="4" w:tplc="80F01554">
      <w:start w:val="1"/>
      <w:numFmt w:val="bullet"/>
      <w:lvlText w:val="o"/>
      <w:lvlJc w:val="left"/>
      <w:pPr>
        <w:ind w:left="3600" w:hanging="360"/>
      </w:pPr>
      <w:rPr>
        <w:rFonts w:ascii="Courier New" w:hAnsi="Courier New" w:hint="default"/>
      </w:rPr>
    </w:lvl>
    <w:lvl w:ilvl="5" w:tplc="BA2E248E">
      <w:start w:val="1"/>
      <w:numFmt w:val="bullet"/>
      <w:lvlText w:val=""/>
      <w:lvlJc w:val="left"/>
      <w:pPr>
        <w:ind w:left="4320" w:hanging="360"/>
      </w:pPr>
      <w:rPr>
        <w:rFonts w:ascii="Wingdings" w:hAnsi="Wingdings" w:hint="default"/>
      </w:rPr>
    </w:lvl>
    <w:lvl w:ilvl="6" w:tplc="BB1EE540">
      <w:start w:val="1"/>
      <w:numFmt w:val="bullet"/>
      <w:lvlText w:val=""/>
      <w:lvlJc w:val="left"/>
      <w:pPr>
        <w:ind w:left="5040" w:hanging="360"/>
      </w:pPr>
      <w:rPr>
        <w:rFonts w:ascii="Symbol" w:hAnsi="Symbol" w:hint="default"/>
      </w:rPr>
    </w:lvl>
    <w:lvl w:ilvl="7" w:tplc="635E95E8">
      <w:start w:val="1"/>
      <w:numFmt w:val="bullet"/>
      <w:lvlText w:val="o"/>
      <w:lvlJc w:val="left"/>
      <w:pPr>
        <w:ind w:left="5760" w:hanging="360"/>
      </w:pPr>
      <w:rPr>
        <w:rFonts w:ascii="Courier New" w:hAnsi="Courier New" w:hint="default"/>
      </w:rPr>
    </w:lvl>
    <w:lvl w:ilvl="8" w:tplc="8F24D93A">
      <w:start w:val="1"/>
      <w:numFmt w:val="bullet"/>
      <w:lvlText w:val=""/>
      <w:lvlJc w:val="left"/>
      <w:pPr>
        <w:ind w:left="6480" w:hanging="360"/>
      </w:pPr>
      <w:rPr>
        <w:rFonts w:ascii="Wingdings" w:hAnsi="Wingdings" w:hint="default"/>
      </w:rPr>
    </w:lvl>
  </w:abstractNum>
  <w:abstractNum w:abstractNumId="56" w15:restartNumberingAfterBreak="0">
    <w:nsid w:val="61302BB0"/>
    <w:multiLevelType w:val="multilevel"/>
    <w:tmpl w:val="FF7E10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902519"/>
    <w:multiLevelType w:val="multilevel"/>
    <w:tmpl w:val="DABCDE8C"/>
    <w:lvl w:ilvl="0">
      <w:start w:val="5"/>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8" w15:restartNumberingAfterBreak="0">
    <w:nsid w:val="61DF0353"/>
    <w:multiLevelType w:val="multilevel"/>
    <w:tmpl w:val="4A16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071A26"/>
    <w:multiLevelType w:val="multilevel"/>
    <w:tmpl w:val="C896DA7A"/>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1" w15:restartNumberingAfterBreak="0">
    <w:nsid w:val="65CC0265"/>
    <w:multiLevelType w:val="multilevel"/>
    <w:tmpl w:val="0096F54A"/>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60A5CCB"/>
    <w:multiLevelType w:val="multilevel"/>
    <w:tmpl w:val="6598E478"/>
    <w:lvl w:ilvl="0">
      <w:start w:val="4"/>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63" w15:restartNumberingAfterBreak="0">
    <w:nsid w:val="66547B83"/>
    <w:multiLevelType w:val="multilevel"/>
    <w:tmpl w:val="66AE91D6"/>
    <w:lvl w:ilvl="0">
      <w:start w:val="6"/>
      <w:numFmt w:val="decimal"/>
      <w:lvlText w:val="%1"/>
      <w:lvlJc w:val="left"/>
      <w:pPr>
        <w:ind w:left="405" w:hanging="40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4" w15:restartNumberingAfterBreak="0">
    <w:nsid w:val="66F34AC2"/>
    <w:multiLevelType w:val="multilevel"/>
    <w:tmpl w:val="69F662FC"/>
    <w:lvl w:ilvl="0">
      <w:start w:val="5"/>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5" w15:restartNumberingAfterBreak="0">
    <w:nsid w:val="67D81036"/>
    <w:multiLevelType w:val="multilevel"/>
    <w:tmpl w:val="32683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0C2E9B"/>
    <w:multiLevelType w:val="multilevel"/>
    <w:tmpl w:val="5E2085BC"/>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A28586A"/>
    <w:multiLevelType w:val="hybridMultilevel"/>
    <w:tmpl w:val="8998F658"/>
    <w:lvl w:ilvl="0" w:tplc="FFFFFFFF">
      <w:start w:val="1"/>
      <w:numFmt w:val="bullet"/>
      <w:lvlText w:val=""/>
      <w:lvlJc w:val="left"/>
      <w:pPr>
        <w:ind w:left="360" w:hanging="360"/>
      </w:pPr>
      <w:rPr>
        <w:rFonts w:ascii="Symbol" w:hAnsi="Symbol" w:hint="default"/>
        <w:lang w:val="en-AU" w:eastAsia="en-US" w:bidi="ar-SA"/>
      </w:rPr>
    </w:lvl>
    <w:lvl w:ilvl="1" w:tplc="FFFFFFFF">
      <w:start w:val="1"/>
      <w:numFmt w:val="bullet"/>
      <w:lvlText w:val="o"/>
      <w:lvlJc w:val="left"/>
      <w:pPr>
        <w:ind w:left="1440" w:hanging="360"/>
      </w:pPr>
      <w:rPr>
        <w:rFonts w:ascii="Courier New" w:hAnsi="Courier New" w:cs="Courier New" w:hint="default"/>
      </w:rPr>
    </w:lvl>
    <w:lvl w:ilvl="2" w:tplc="784212C8">
      <w:start w:val="1"/>
      <w:numFmt w:val="bullet"/>
      <w:pStyle w:val="Subbullet"/>
      <w:lvlText w:val="‒"/>
      <w:lvlJc w:val="left"/>
      <w:pPr>
        <w:ind w:left="1440" w:hanging="360"/>
      </w:pPr>
      <w:rPr>
        <w:rFonts w:ascii="Arial" w:hAnsi="Arial" w:hint="default"/>
        <w:sz w:val="16"/>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E616019"/>
    <w:multiLevelType w:val="hybridMultilevel"/>
    <w:tmpl w:val="E0A6FF84"/>
    <w:lvl w:ilvl="0" w:tplc="2ACA043C">
      <w:start w:val="1"/>
      <w:numFmt w:val="bullet"/>
      <w:lvlText w:val=""/>
      <w:lvlJc w:val="left"/>
      <w:pPr>
        <w:ind w:left="720" w:hanging="360"/>
      </w:pPr>
      <w:rPr>
        <w:rFonts w:ascii="Symbol" w:hAnsi="Symbol"/>
      </w:rPr>
    </w:lvl>
    <w:lvl w:ilvl="1" w:tplc="B91632CE">
      <w:start w:val="1"/>
      <w:numFmt w:val="bullet"/>
      <w:lvlText w:val=""/>
      <w:lvlJc w:val="left"/>
      <w:pPr>
        <w:ind w:left="720" w:hanging="360"/>
      </w:pPr>
      <w:rPr>
        <w:rFonts w:ascii="Symbol" w:hAnsi="Symbol"/>
      </w:rPr>
    </w:lvl>
    <w:lvl w:ilvl="2" w:tplc="5348692C">
      <w:start w:val="1"/>
      <w:numFmt w:val="bullet"/>
      <w:lvlText w:val=""/>
      <w:lvlJc w:val="left"/>
      <w:pPr>
        <w:ind w:left="720" w:hanging="360"/>
      </w:pPr>
      <w:rPr>
        <w:rFonts w:ascii="Symbol" w:hAnsi="Symbol"/>
      </w:rPr>
    </w:lvl>
    <w:lvl w:ilvl="3" w:tplc="240C5C92">
      <w:start w:val="1"/>
      <w:numFmt w:val="bullet"/>
      <w:lvlText w:val=""/>
      <w:lvlJc w:val="left"/>
      <w:pPr>
        <w:ind w:left="720" w:hanging="360"/>
      </w:pPr>
      <w:rPr>
        <w:rFonts w:ascii="Symbol" w:hAnsi="Symbol"/>
      </w:rPr>
    </w:lvl>
    <w:lvl w:ilvl="4" w:tplc="CDC805DE">
      <w:start w:val="1"/>
      <w:numFmt w:val="bullet"/>
      <w:lvlText w:val=""/>
      <w:lvlJc w:val="left"/>
      <w:pPr>
        <w:ind w:left="720" w:hanging="360"/>
      </w:pPr>
      <w:rPr>
        <w:rFonts w:ascii="Symbol" w:hAnsi="Symbol"/>
      </w:rPr>
    </w:lvl>
    <w:lvl w:ilvl="5" w:tplc="8BEC5C12">
      <w:start w:val="1"/>
      <w:numFmt w:val="bullet"/>
      <w:lvlText w:val=""/>
      <w:lvlJc w:val="left"/>
      <w:pPr>
        <w:ind w:left="720" w:hanging="360"/>
      </w:pPr>
      <w:rPr>
        <w:rFonts w:ascii="Symbol" w:hAnsi="Symbol"/>
      </w:rPr>
    </w:lvl>
    <w:lvl w:ilvl="6" w:tplc="98E65D7E">
      <w:start w:val="1"/>
      <w:numFmt w:val="bullet"/>
      <w:lvlText w:val=""/>
      <w:lvlJc w:val="left"/>
      <w:pPr>
        <w:ind w:left="720" w:hanging="360"/>
      </w:pPr>
      <w:rPr>
        <w:rFonts w:ascii="Symbol" w:hAnsi="Symbol"/>
      </w:rPr>
    </w:lvl>
    <w:lvl w:ilvl="7" w:tplc="08D89CE8">
      <w:start w:val="1"/>
      <w:numFmt w:val="bullet"/>
      <w:lvlText w:val=""/>
      <w:lvlJc w:val="left"/>
      <w:pPr>
        <w:ind w:left="720" w:hanging="360"/>
      </w:pPr>
      <w:rPr>
        <w:rFonts w:ascii="Symbol" w:hAnsi="Symbol"/>
      </w:rPr>
    </w:lvl>
    <w:lvl w:ilvl="8" w:tplc="F8569ACC">
      <w:start w:val="1"/>
      <w:numFmt w:val="bullet"/>
      <w:lvlText w:val=""/>
      <w:lvlJc w:val="left"/>
      <w:pPr>
        <w:ind w:left="720" w:hanging="360"/>
      </w:pPr>
      <w:rPr>
        <w:rFonts w:ascii="Symbol" w:hAnsi="Symbol"/>
      </w:rPr>
    </w:lvl>
  </w:abstractNum>
  <w:abstractNum w:abstractNumId="69" w15:restartNumberingAfterBreak="0">
    <w:nsid w:val="6F78190B"/>
    <w:multiLevelType w:val="multilevel"/>
    <w:tmpl w:val="C59E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0913924"/>
    <w:multiLevelType w:val="multilevel"/>
    <w:tmpl w:val="B3CA01BA"/>
    <w:lvl w:ilvl="0">
      <w:start w:val="4"/>
      <w:numFmt w:val="decimal"/>
      <w:lvlText w:val="%1"/>
      <w:lvlJc w:val="left"/>
      <w:pPr>
        <w:ind w:left="450" w:hanging="450"/>
      </w:pPr>
      <w:rPr>
        <w:rFonts w:hint="default"/>
      </w:rPr>
    </w:lvl>
    <w:lvl w:ilvl="1">
      <w:start w:val="5"/>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1" w15:restartNumberingAfterBreak="0">
    <w:nsid w:val="7125757F"/>
    <w:multiLevelType w:val="hybridMultilevel"/>
    <w:tmpl w:val="117ACEA0"/>
    <w:lvl w:ilvl="0" w:tplc="CFF68B62">
      <w:numFmt w:val="bullet"/>
      <w:pStyle w:val="Simpleliststylelevel2"/>
      <w:lvlText w:val="–"/>
      <w:lvlJc w:val="left"/>
      <w:pPr>
        <w:ind w:left="1440" w:hanging="360"/>
      </w:pPr>
      <w:rPr>
        <w:rFonts w:ascii="Arial" w:hAnsi="Arial" w:hint="default"/>
        <w:color w:val="57585B"/>
        <w:w w:val="100"/>
        <w:sz w:val="22"/>
        <w:szCs w:val="22"/>
        <w:lang w:val="en-AU" w:eastAsia="en-US" w:bidi="ar-SA"/>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2" w15:restartNumberingAfterBreak="0">
    <w:nsid w:val="73C06336"/>
    <w:multiLevelType w:val="multilevel"/>
    <w:tmpl w:val="DB549FFA"/>
    <w:lvl w:ilvl="0">
      <w:start w:val="4"/>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4506286"/>
    <w:multiLevelType w:val="hybridMultilevel"/>
    <w:tmpl w:val="D8EC5F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4"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abstractNum w:abstractNumId="75" w15:restartNumberingAfterBreak="0">
    <w:nsid w:val="771C5093"/>
    <w:multiLevelType w:val="multilevel"/>
    <w:tmpl w:val="D180AA90"/>
    <w:lvl w:ilvl="0">
      <w:start w:val="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A086ADD"/>
    <w:multiLevelType w:val="multilevel"/>
    <w:tmpl w:val="F5DEE0A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AE201F1"/>
    <w:multiLevelType w:val="hybridMultilevel"/>
    <w:tmpl w:val="87262FE2"/>
    <w:lvl w:ilvl="0" w:tplc="66BCACB8">
      <w:start w:val="2023"/>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8" w15:restartNumberingAfterBreak="0">
    <w:nsid w:val="7B425CB0"/>
    <w:multiLevelType w:val="multilevel"/>
    <w:tmpl w:val="3F4C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FA52797"/>
    <w:multiLevelType w:val="multilevel"/>
    <w:tmpl w:val="138C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26749">
    <w:abstractNumId w:val="0"/>
  </w:num>
  <w:num w:numId="2" w16cid:durableId="681514095">
    <w:abstractNumId w:val="60"/>
  </w:num>
  <w:num w:numId="3" w16cid:durableId="2059547003">
    <w:abstractNumId w:val="29"/>
  </w:num>
  <w:num w:numId="4" w16cid:durableId="1956324727">
    <w:abstractNumId w:val="74"/>
  </w:num>
  <w:num w:numId="5" w16cid:durableId="1326711453">
    <w:abstractNumId w:val="13"/>
  </w:num>
  <w:num w:numId="6" w16cid:durableId="559361605">
    <w:abstractNumId w:val="36"/>
  </w:num>
  <w:num w:numId="7" w16cid:durableId="1426536211">
    <w:abstractNumId w:val="71"/>
  </w:num>
  <w:num w:numId="8" w16cid:durableId="2500858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953061">
    <w:abstractNumId w:val="20"/>
  </w:num>
  <w:num w:numId="10" w16cid:durableId="991251071">
    <w:abstractNumId w:val="19"/>
  </w:num>
  <w:num w:numId="11" w16cid:durableId="7336265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8169530">
    <w:abstractNumId w:val="36"/>
  </w:num>
  <w:num w:numId="13" w16cid:durableId="964890774">
    <w:abstractNumId w:val="71"/>
  </w:num>
  <w:num w:numId="14" w16cid:durableId="1974209121">
    <w:abstractNumId w:val="51"/>
  </w:num>
  <w:num w:numId="15" w16cid:durableId="1062364364">
    <w:abstractNumId w:val="12"/>
  </w:num>
  <w:num w:numId="16" w16cid:durableId="2141075307">
    <w:abstractNumId w:val="77"/>
  </w:num>
  <w:num w:numId="17" w16cid:durableId="173887130">
    <w:abstractNumId w:val="37"/>
  </w:num>
  <w:num w:numId="18" w16cid:durableId="1945260625">
    <w:abstractNumId w:val="55"/>
  </w:num>
  <w:num w:numId="19" w16cid:durableId="1074549928">
    <w:abstractNumId w:val="28"/>
  </w:num>
  <w:num w:numId="20" w16cid:durableId="1921909611">
    <w:abstractNumId w:val="9"/>
  </w:num>
  <w:num w:numId="21" w16cid:durableId="563954148">
    <w:abstractNumId w:val="36"/>
  </w:num>
  <w:num w:numId="22" w16cid:durableId="15561632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6063480">
    <w:abstractNumId w:val="16"/>
  </w:num>
  <w:num w:numId="24" w16cid:durableId="1803621535">
    <w:abstractNumId w:val="43"/>
  </w:num>
  <w:num w:numId="25" w16cid:durableId="1350527053">
    <w:abstractNumId w:val="31"/>
  </w:num>
  <w:num w:numId="26" w16cid:durableId="1643542663">
    <w:abstractNumId w:val="11"/>
  </w:num>
  <w:num w:numId="27" w16cid:durableId="245040102">
    <w:abstractNumId w:val="47"/>
  </w:num>
  <w:num w:numId="28" w16cid:durableId="1610310484">
    <w:abstractNumId w:val="58"/>
  </w:num>
  <w:num w:numId="29" w16cid:durableId="513344633">
    <w:abstractNumId w:val="14"/>
  </w:num>
  <w:num w:numId="30" w16cid:durableId="1532258836">
    <w:abstractNumId w:val="7"/>
  </w:num>
  <w:num w:numId="31" w16cid:durableId="5741659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90116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9214056">
    <w:abstractNumId w:val="26"/>
  </w:num>
  <w:num w:numId="34" w16cid:durableId="1938366592">
    <w:abstractNumId w:val="24"/>
  </w:num>
  <w:num w:numId="35" w16cid:durableId="1451708177">
    <w:abstractNumId w:val="23"/>
  </w:num>
  <w:num w:numId="36" w16cid:durableId="17658390">
    <w:abstractNumId w:val="66"/>
  </w:num>
  <w:num w:numId="37" w16cid:durableId="638001349">
    <w:abstractNumId w:val="6"/>
  </w:num>
  <w:num w:numId="38" w16cid:durableId="367990388">
    <w:abstractNumId w:val="8"/>
  </w:num>
  <w:num w:numId="39" w16cid:durableId="711029634">
    <w:abstractNumId w:val="10"/>
  </w:num>
  <w:num w:numId="40" w16cid:durableId="2145003169">
    <w:abstractNumId w:val="3"/>
  </w:num>
  <w:num w:numId="41" w16cid:durableId="1953123800">
    <w:abstractNumId w:val="25"/>
  </w:num>
  <w:num w:numId="42" w16cid:durableId="622004021">
    <w:abstractNumId w:val="49"/>
  </w:num>
  <w:num w:numId="43" w16cid:durableId="1141768281">
    <w:abstractNumId w:val="56"/>
  </w:num>
  <w:num w:numId="44" w16cid:durableId="731536782">
    <w:abstractNumId w:val="62"/>
  </w:num>
  <w:num w:numId="45" w16cid:durableId="198784898">
    <w:abstractNumId w:val="41"/>
  </w:num>
  <w:num w:numId="46" w16cid:durableId="39674606">
    <w:abstractNumId w:val="18"/>
  </w:num>
  <w:num w:numId="47" w16cid:durableId="1612202511">
    <w:abstractNumId w:val="61"/>
  </w:num>
  <w:num w:numId="48" w16cid:durableId="1598754326">
    <w:abstractNumId w:val="30"/>
  </w:num>
  <w:num w:numId="49" w16cid:durableId="1694723886">
    <w:abstractNumId w:val="72"/>
  </w:num>
  <w:num w:numId="50" w16cid:durableId="1240287438">
    <w:abstractNumId w:val="70"/>
  </w:num>
  <w:num w:numId="51" w16cid:durableId="2044210909">
    <w:abstractNumId w:val="59"/>
  </w:num>
  <w:num w:numId="52" w16cid:durableId="2130201213">
    <w:abstractNumId w:val="5"/>
  </w:num>
  <w:num w:numId="53" w16cid:durableId="1117138447">
    <w:abstractNumId w:val="44"/>
  </w:num>
  <w:num w:numId="54" w16cid:durableId="1584877230">
    <w:abstractNumId w:val="71"/>
  </w:num>
  <w:num w:numId="55" w16cid:durableId="1021473272">
    <w:abstractNumId w:val="71"/>
  </w:num>
  <w:num w:numId="56" w16cid:durableId="54477900">
    <w:abstractNumId w:val="10"/>
  </w:num>
  <w:num w:numId="57" w16cid:durableId="904990507">
    <w:abstractNumId w:val="10"/>
  </w:num>
  <w:num w:numId="58" w16cid:durableId="627397622">
    <w:abstractNumId w:val="10"/>
  </w:num>
  <w:num w:numId="59" w16cid:durableId="377703213">
    <w:abstractNumId w:val="10"/>
  </w:num>
  <w:num w:numId="60" w16cid:durableId="705371724">
    <w:abstractNumId w:val="10"/>
  </w:num>
  <w:num w:numId="61" w16cid:durableId="1996253993">
    <w:abstractNumId w:val="68"/>
  </w:num>
  <w:num w:numId="62" w16cid:durableId="1191995078">
    <w:abstractNumId w:val="54"/>
  </w:num>
  <w:num w:numId="63" w16cid:durableId="1678802748">
    <w:abstractNumId w:val="42"/>
  </w:num>
  <w:num w:numId="64" w16cid:durableId="1103451391">
    <w:abstractNumId w:val="34"/>
  </w:num>
  <w:num w:numId="65" w16cid:durableId="1036733394">
    <w:abstractNumId w:val="45"/>
  </w:num>
  <w:num w:numId="66" w16cid:durableId="354425735">
    <w:abstractNumId w:val="67"/>
  </w:num>
  <w:num w:numId="67" w16cid:durableId="690883153">
    <w:abstractNumId w:val="73"/>
  </w:num>
  <w:num w:numId="68" w16cid:durableId="805315974">
    <w:abstractNumId w:val="32"/>
  </w:num>
  <w:num w:numId="69" w16cid:durableId="700324283">
    <w:abstractNumId w:val="17"/>
  </w:num>
  <w:num w:numId="70" w16cid:durableId="426930385">
    <w:abstractNumId w:val="33"/>
  </w:num>
  <w:num w:numId="71" w16cid:durableId="786463636">
    <w:abstractNumId w:val="15"/>
  </w:num>
  <w:num w:numId="72" w16cid:durableId="425931062">
    <w:abstractNumId w:val="57"/>
  </w:num>
  <w:num w:numId="73" w16cid:durableId="58484430">
    <w:abstractNumId w:val="69"/>
  </w:num>
  <w:num w:numId="74" w16cid:durableId="628588542">
    <w:abstractNumId w:val="46"/>
  </w:num>
  <w:num w:numId="75" w16cid:durableId="1999454102">
    <w:abstractNumId w:val="75"/>
  </w:num>
  <w:num w:numId="76" w16cid:durableId="1842353264">
    <w:abstractNumId w:val="64"/>
  </w:num>
  <w:num w:numId="77" w16cid:durableId="1655530682">
    <w:abstractNumId w:val="35"/>
  </w:num>
  <w:num w:numId="78" w16cid:durableId="407000890">
    <w:abstractNumId w:val="63"/>
  </w:num>
  <w:num w:numId="79" w16cid:durableId="21177875">
    <w:abstractNumId w:val="27"/>
  </w:num>
  <w:num w:numId="80" w16cid:durableId="460156066">
    <w:abstractNumId w:val="79"/>
  </w:num>
  <w:num w:numId="81" w16cid:durableId="490609944">
    <w:abstractNumId w:val="78"/>
  </w:num>
  <w:num w:numId="82" w16cid:durableId="22291223">
    <w:abstractNumId w:val="52"/>
  </w:num>
  <w:num w:numId="83" w16cid:durableId="1469934120">
    <w:abstractNumId w:val="65"/>
  </w:num>
  <w:num w:numId="84" w16cid:durableId="688024095">
    <w:abstractNumId w:val="21"/>
  </w:num>
  <w:num w:numId="85" w16cid:durableId="1036079478">
    <w:abstractNumId w:val="48"/>
  </w:num>
  <w:num w:numId="86" w16cid:durableId="944309955">
    <w:abstractNumId w:val="50"/>
  </w:num>
  <w:num w:numId="87" w16cid:durableId="809053932">
    <w:abstractNumId w:val="38"/>
  </w:num>
  <w:num w:numId="88" w16cid:durableId="1187406216">
    <w:abstractNumId w:val="40"/>
  </w:num>
  <w:num w:numId="89" w16cid:durableId="539630217">
    <w:abstractNumId w:val="10"/>
  </w:num>
  <w:num w:numId="90" w16cid:durableId="1108431489">
    <w:abstractNumId w:val="53"/>
  </w:num>
  <w:num w:numId="91" w16cid:durableId="1830827992">
    <w:abstractNumId w:val="4"/>
  </w:num>
  <w:num w:numId="92" w16cid:durableId="482770130">
    <w:abstractNumId w:val="10"/>
  </w:num>
  <w:num w:numId="93" w16cid:durableId="1113943013">
    <w:abstractNumId w:val="10"/>
  </w:num>
  <w:num w:numId="94" w16cid:durableId="796722552">
    <w:abstractNumId w:val="10"/>
  </w:num>
  <w:num w:numId="95" w16cid:durableId="1132284217">
    <w:abstractNumId w:val="10"/>
  </w:num>
  <w:num w:numId="96" w16cid:durableId="762722159">
    <w:abstractNumId w:val="10"/>
  </w:num>
  <w:num w:numId="97" w16cid:durableId="1401443196">
    <w:abstractNumId w:val="39"/>
  </w:num>
  <w:num w:numId="98" w16cid:durableId="1102072669">
    <w:abstractNumId w:val="2"/>
  </w:num>
  <w:num w:numId="99" w16cid:durableId="2060930713">
    <w:abstractNumId w:val="22"/>
  </w:num>
  <w:num w:numId="100" w16cid:durableId="1709260163">
    <w:abstractNumId w:val="1"/>
  </w:num>
  <w:num w:numId="101" w16cid:durableId="1525097096">
    <w:abstractNumId w:val="76"/>
  </w:num>
  <w:num w:numId="102" w16cid:durableId="1825201882">
    <w:abstractNumId w:val="10"/>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7D"/>
    <w:rsid w:val="00000BB9"/>
    <w:rsid w:val="000012F3"/>
    <w:rsid w:val="00001438"/>
    <w:rsid w:val="000025DA"/>
    <w:rsid w:val="00002659"/>
    <w:rsid w:val="0000499E"/>
    <w:rsid w:val="000049B0"/>
    <w:rsid w:val="000053EF"/>
    <w:rsid w:val="00006997"/>
    <w:rsid w:val="00006B3C"/>
    <w:rsid w:val="00011D7A"/>
    <w:rsid w:val="000136A4"/>
    <w:rsid w:val="00020134"/>
    <w:rsid w:val="00020EB6"/>
    <w:rsid w:val="000225EB"/>
    <w:rsid w:val="000239FF"/>
    <w:rsid w:val="000244A9"/>
    <w:rsid w:val="000256E1"/>
    <w:rsid w:val="00026993"/>
    <w:rsid w:val="0002736B"/>
    <w:rsid w:val="00027A78"/>
    <w:rsid w:val="000303DA"/>
    <w:rsid w:val="000347BC"/>
    <w:rsid w:val="00034C0E"/>
    <w:rsid w:val="00037999"/>
    <w:rsid w:val="00042AF8"/>
    <w:rsid w:val="00042B21"/>
    <w:rsid w:val="00042BA5"/>
    <w:rsid w:val="00043630"/>
    <w:rsid w:val="0004547C"/>
    <w:rsid w:val="00045DA9"/>
    <w:rsid w:val="000464E0"/>
    <w:rsid w:val="00046C6F"/>
    <w:rsid w:val="00047BB7"/>
    <w:rsid w:val="00060B68"/>
    <w:rsid w:val="000627EA"/>
    <w:rsid w:val="00062F68"/>
    <w:rsid w:val="0006368F"/>
    <w:rsid w:val="000638E1"/>
    <w:rsid w:val="000667FF"/>
    <w:rsid w:val="000670FF"/>
    <w:rsid w:val="0006775D"/>
    <w:rsid w:val="00067841"/>
    <w:rsid w:val="00073D7E"/>
    <w:rsid w:val="000742CC"/>
    <w:rsid w:val="00076A6A"/>
    <w:rsid w:val="00077666"/>
    <w:rsid w:val="0008063C"/>
    <w:rsid w:val="00080B1D"/>
    <w:rsid w:val="0008293E"/>
    <w:rsid w:val="00084CD2"/>
    <w:rsid w:val="00090112"/>
    <w:rsid w:val="00091042"/>
    <w:rsid w:val="00093C6A"/>
    <w:rsid w:val="00094475"/>
    <w:rsid w:val="000965B5"/>
    <w:rsid w:val="000A1862"/>
    <w:rsid w:val="000A299A"/>
    <w:rsid w:val="000A360E"/>
    <w:rsid w:val="000A3934"/>
    <w:rsid w:val="000A683C"/>
    <w:rsid w:val="000B115E"/>
    <w:rsid w:val="000B1578"/>
    <w:rsid w:val="000B19A9"/>
    <w:rsid w:val="000B4BAA"/>
    <w:rsid w:val="000B54E5"/>
    <w:rsid w:val="000B5C20"/>
    <w:rsid w:val="000B6D4A"/>
    <w:rsid w:val="000B70BC"/>
    <w:rsid w:val="000B7F88"/>
    <w:rsid w:val="000C0D06"/>
    <w:rsid w:val="000C1669"/>
    <w:rsid w:val="000C20FC"/>
    <w:rsid w:val="000C3DDE"/>
    <w:rsid w:val="000C510F"/>
    <w:rsid w:val="000C5726"/>
    <w:rsid w:val="000C61DE"/>
    <w:rsid w:val="000C6757"/>
    <w:rsid w:val="000C7087"/>
    <w:rsid w:val="000D077D"/>
    <w:rsid w:val="000D3F68"/>
    <w:rsid w:val="000D59D5"/>
    <w:rsid w:val="000D5A3D"/>
    <w:rsid w:val="000E0CD5"/>
    <w:rsid w:val="000E2C97"/>
    <w:rsid w:val="000E35FF"/>
    <w:rsid w:val="000E3F7D"/>
    <w:rsid w:val="000E5439"/>
    <w:rsid w:val="000F1C23"/>
    <w:rsid w:val="000F253B"/>
    <w:rsid w:val="000F29B5"/>
    <w:rsid w:val="000F386C"/>
    <w:rsid w:val="000F5572"/>
    <w:rsid w:val="000F62B1"/>
    <w:rsid w:val="00100906"/>
    <w:rsid w:val="00101828"/>
    <w:rsid w:val="00104449"/>
    <w:rsid w:val="0010486C"/>
    <w:rsid w:val="0010548B"/>
    <w:rsid w:val="00105FF5"/>
    <w:rsid w:val="00111B98"/>
    <w:rsid w:val="00114CE0"/>
    <w:rsid w:val="00116BE4"/>
    <w:rsid w:val="00116CB9"/>
    <w:rsid w:val="001206BA"/>
    <w:rsid w:val="00122FAF"/>
    <w:rsid w:val="0012317D"/>
    <w:rsid w:val="00126208"/>
    <w:rsid w:val="0012692A"/>
    <w:rsid w:val="00130E11"/>
    <w:rsid w:val="00135481"/>
    <w:rsid w:val="00147C5E"/>
    <w:rsid w:val="001531C3"/>
    <w:rsid w:val="00154436"/>
    <w:rsid w:val="00155474"/>
    <w:rsid w:val="001561B1"/>
    <w:rsid w:val="00156900"/>
    <w:rsid w:val="00157B5D"/>
    <w:rsid w:val="0016037A"/>
    <w:rsid w:val="0016123B"/>
    <w:rsid w:val="00162443"/>
    <w:rsid w:val="00166154"/>
    <w:rsid w:val="00166B81"/>
    <w:rsid w:val="00170B29"/>
    <w:rsid w:val="0017242E"/>
    <w:rsid w:val="00173119"/>
    <w:rsid w:val="00173674"/>
    <w:rsid w:val="00173DB6"/>
    <w:rsid w:val="00173FD7"/>
    <w:rsid w:val="00182283"/>
    <w:rsid w:val="001860A7"/>
    <w:rsid w:val="00190975"/>
    <w:rsid w:val="00190984"/>
    <w:rsid w:val="0019166E"/>
    <w:rsid w:val="00193C4D"/>
    <w:rsid w:val="00193F49"/>
    <w:rsid w:val="001967B7"/>
    <w:rsid w:val="001A28FB"/>
    <w:rsid w:val="001A6905"/>
    <w:rsid w:val="001B25BC"/>
    <w:rsid w:val="001B38D8"/>
    <w:rsid w:val="001C0106"/>
    <w:rsid w:val="001C2A8E"/>
    <w:rsid w:val="001C2BF5"/>
    <w:rsid w:val="001C49C3"/>
    <w:rsid w:val="001C4DC6"/>
    <w:rsid w:val="001D061F"/>
    <w:rsid w:val="001D0A1E"/>
    <w:rsid w:val="001D67A6"/>
    <w:rsid w:val="001D6B1D"/>
    <w:rsid w:val="001E08B9"/>
    <w:rsid w:val="001E31C6"/>
    <w:rsid w:val="001E4EF4"/>
    <w:rsid w:val="001F06B9"/>
    <w:rsid w:val="001F15F0"/>
    <w:rsid w:val="001F3068"/>
    <w:rsid w:val="001F38E4"/>
    <w:rsid w:val="001F4409"/>
    <w:rsid w:val="00200134"/>
    <w:rsid w:val="0020128A"/>
    <w:rsid w:val="002017E6"/>
    <w:rsid w:val="002022B1"/>
    <w:rsid w:val="002033A4"/>
    <w:rsid w:val="002037E5"/>
    <w:rsid w:val="0020469F"/>
    <w:rsid w:val="002065D8"/>
    <w:rsid w:val="00214F8A"/>
    <w:rsid w:val="0021604B"/>
    <w:rsid w:val="00220F63"/>
    <w:rsid w:val="002214A8"/>
    <w:rsid w:val="00222A72"/>
    <w:rsid w:val="00224958"/>
    <w:rsid w:val="002266A9"/>
    <w:rsid w:val="00227497"/>
    <w:rsid w:val="00227EF1"/>
    <w:rsid w:val="0023085C"/>
    <w:rsid w:val="002327DF"/>
    <w:rsid w:val="00234B4C"/>
    <w:rsid w:val="00234FE5"/>
    <w:rsid w:val="002364E8"/>
    <w:rsid w:val="00236BDA"/>
    <w:rsid w:val="00236C2C"/>
    <w:rsid w:val="002372C9"/>
    <w:rsid w:val="0023763D"/>
    <w:rsid w:val="0024015B"/>
    <w:rsid w:val="002411AA"/>
    <w:rsid w:val="00241D5C"/>
    <w:rsid w:val="002442E5"/>
    <w:rsid w:val="00244943"/>
    <w:rsid w:val="00247F9B"/>
    <w:rsid w:val="0025181D"/>
    <w:rsid w:val="00252249"/>
    <w:rsid w:val="00254D47"/>
    <w:rsid w:val="002572AF"/>
    <w:rsid w:val="002578F4"/>
    <w:rsid w:val="00257D89"/>
    <w:rsid w:val="00260439"/>
    <w:rsid w:val="00260CA2"/>
    <w:rsid w:val="00264E8E"/>
    <w:rsid w:val="0026762F"/>
    <w:rsid w:val="00267926"/>
    <w:rsid w:val="0027000B"/>
    <w:rsid w:val="00270868"/>
    <w:rsid w:val="00270B12"/>
    <w:rsid w:val="002710B5"/>
    <w:rsid w:val="00272B4F"/>
    <w:rsid w:val="00277ED7"/>
    <w:rsid w:val="0028519A"/>
    <w:rsid w:val="0029104F"/>
    <w:rsid w:val="00291189"/>
    <w:rsid w:val="00291DC9"/>
    <w:rsid w:val="00292142"/>
    <w:rsid w:val="00292797"/>
    <w:rsid w:val="002930CF"/>
    <w:rsid w:val="00293204"/>
    <w:rsid w:val="0029357A"/>
    <w:rsid w:val="00294978"/>
    <w:rsid w:val="00294ACE"/>
    <w:rsid w:val="002969A1"/>
    <w:rsid w:val="002A0BDE"/>
    <w:rsid w:val="002A18A0"/>
    <w:rsid w:val="002A2483"/>
    <w:rsid w:val="002A60F7"/>
    <w:rsid w:val="002A7126"/>
    <w:rsid w:val="002B5B81"/>
    <w:rsid w:val="002B6F6B"/>
    <w:rsid w:val="002C002E"/>
    <w:rsid w:val="002C2049"/>
    <w:rsid w:val="002C35BD"/>
    <w:rsid w:val="002C4A94"/>
    <w:rsid w:val="002C4B37"/>
    <w:rsid w:val="002C5701"/>
    <w:rsid w:val="002D0BF7"/>
    <w:rsid w:val="002D1187"/>
    <w:rsid w:val="002D1D4E"/>
    <w:rsid w:val="002D39D6"/>
    <w:rsid w:val="002D4A2A"/>
    <w:rsid w:val="002D51AE"/>
    <w:rsid w:val="002D52FB"/>
    <w:rsid w:val="002D60B6"/>
    <w:rsid w:val="002E0265"/>
    <w:rsid w:val="002E0EC1"/>
    <w:rsid w:val="002E2976"/>
    <w:rsid w:val="002E6AFA"/>
    <w:rsid w:val="002F01CA"/>
    <w:rsid w:val="002F154A"/>
    <w:rsid w:val="002F4A4B"/>
    <w:rsid w:val="002F5E31"/>
    <w:rsid w:val="002F6715"/>
    <w:rsid w:val="002F6C12"/>
    <w:rsid w:val="002F787B"/>
    <w:rsid w:val="002F7D47"/>
    <w:rsid w:val="003009FC"/>
    <w:rsid w:val="00300ADD"/>
    <w:rsid w:val="003025AC"/>
    <w:rsid w:val="00303C94"/>
    <w:rsid w:val="00306731"/>
    <w:rsid w:val="003067A3"/>
    <w:rsid w:val="00310147"/>
    <w:rsid w:val="00311F6A"/>
    <w:rsid w:val="00312955"/>
    <w:rsid w:val="00314BAA"/>
    <w:rsid w:val="003161ED"/>
    <w:rsid w:val="00317887"/>
    <w:rsid w:val="0031789D"/>
    <w:rsid w:val="00320D26"/>
    <w:rsid w:val="00323740"/>
    <w:rsid w:val="003243FE"/>
    <w:rsid w:val="00324E0C"/>
    <w:rsid w:val="00324EFB"/>
    <w:rsid w:val="00327164"/>
    <w:rsid w:val="003316B5"/>
    <w:rsid w:val="00332A39"/>
    <w:rsid w:val="00333561"/>
    <w:rsid w:val="003348A9"/>
    <w:rsid w:val="00340D2D"/>
    <w:rsid w:val="00340E06"/>
    <w:rsid w:val="00342479"/>
    <w:rsid w:val="00343862"/>
    <w:rsid w:val="00345002"/>
    <w:rsid w:val="003475F7"/>
    <w:rsid w:val="00347ACE"/>
    <w:rsid w:val="003501E8"/>
    <w:rsid w:val="00352FDD"/>
    <w:rsid w:val="003540C9"/>
    <w:rsid w:val="0035646F"/>
    <w:rsid w:val="00357DA0"/>
    <w:rsid w:val="00360B73"/>
    <w:rsid w:val="00360FF0"/>
    <w:rsid w:val="00363D8C"/>
    <w:rsid w:val="00364E1D"/>
    <w:rsid w:val="003654B9"/>
    <w:rsid w:val="00366CF0"/>
    <w:rsid w:val="003670C7"/>
    <w:rsid w:val="00367F38"/>
    <w:rsid w:val="00371986"/>
    <w:rsid w:val="0037231D"/>
    <w:rsid w:val="00373F2D"/>
    <w:rsid w:val="00375314"/>
    <w:rsid w:val="00375FF9"/>
    <w:rsid w:val="00376C16"/>
    <w:rsid w:val="003824E9"/>
    <w:rsid w:val="0038539D"/>
    <w:rsid w:val="00385E6D"/>
    <w:rsid w:val="0038607F"/>
    <w:rsid w:val="00387A2C"/>
    <w:rsid w:val="00391101"/>
    <w:rsid w:val="00391107"/>
    <w:rsid w:val="00391F19"/>
    <w:rsid w:val="00392CE5"/>
    <w:rsid w:val="00396B4F"/>
    <w:rsid w:val="003A371F"/>
    <w:rsid w:val="003A39E4"/>
    <w:rsid w:val="003A63F5"/>
    <w:rsid w:val="003A706B"/>
    <w:rsid w:val="003B0D67"/>
    <w:rsid w:val="003B146E"/>
    <w:rsid w:val="003B1DA7"/>
    <w:rsid w:val="003B2961"/>
    <w:rsid w:val="003C0D1F"/>
    <w:rsid w:val="003D12AA"/>
    <w:rsid w:val="003D1C93"/>
    <w:rsid w:val="003D33F4"/>
    <w:rsid w:val="003D486D"/>
    <w:rsid w:val="003D4EF7"/>
    <w:rsid w:val="003D5DFC"/>
    <w:rsid w:val="003D5EC2"/>
    <w:rsid w:val="003D6E6A"/>
    <w:rsid w:val="003E05DB"/>
    <w:rsid w:val="003E08DE"/>
    <w:rsid w:val="003E4F48"/>
    <w:rsid w:val="003E5326"/>
    <w:rsid w:val="003E649A"/>
    <w:rsid w:val="003E6E09"/>
    <w:rsid w:val="003F0436"/>
    <w:rsid w:val="003F6030"/>
    <w:rsid w:val="003F720A"/>
    <w:rsid w:val="00401605"/>
    <w:rsid w:val="0040350B"/>
    <w:rsid w:val="00406008"/>
    <w:rsid w:val="00410EC7"/>
    <w:rsid w:val="004114AC"/>
    <w:rsid w:val="00411810"/>
    <w:rsid w:val="004119B8"/>
    <w:rsid w:val="00413ABD"/>
    <w:rsid w:val="00413F54"/>
    <w:rsid w:val="004142D8"/>
    <w:rsid w:val="00415B96"/>
    <w:rsid w:val="0042033F"/>
    <w:rsid w:val="00421D4F"/>
    <w:rsid w:val="00422B3F"/>
    <w:rsid w:val="00424C45"/>
    <w:rsid w:val="004265CB"/>
    <w:rsid w:val="0042730F"/>
    <w:rsid w:val="00430936"/>
    <w:rsid w:val="00430C53"/>
    <w:rsid w:val="004328C3"/>
    <w:rsid w:val="00434515"/>
    <w:rsid w:val="004349BA"/>
    <w:rsid w:val="00435575"/>
    <w:rsid w:val="0043657F"/>
    <w:rsid w:val="0043682F"/>
    <w:rsid w:val="00436DCE"/>
    <w:rsid w:val="004425A4"/>
    <w:rsid w:val="0044300A"/>
    <w:rsid w:val="00443435"/>
    <w:rsid w:val="004468B8"/>
    <w:rsid w:val="00447A39"/>
    <w:rsid w:val="004557D9"/>
    <w:rsid w:val="00456714"/>
    <w:rsid w:val="004570DF"/>
    <w:rsid w:val="00460ABC"/>
    <w:rsid w:val="00461685"/>
    <w:rsid w:val="004622EB"/>
    <w:rsid w:val="0046338F"/>
    <w:rsid w:val="00463CC1"/>
    <w:rsid w:val="00466AF7"/>
    <w:rsid w:val="0046738A"/>
    <w:rsid w:val="00467E10"/>
    <w:rsid w:val="00473498"/>
    <w:rsid w:val="00473B60"/>
    <w:rsid w:val="00474A70"/>
    <w:rsid w:val="00480142"/>
    <w:rsid w:val="00481A5B"/>
    <w:rsid w:val="00482FC9"/>
    <w:rsid w:val="004846D5"/>
    <w:rsid w:val="00484D70"/>
    <w:rsid w:val="004851F6"/>
    <w:rsid w:val="0048635B"/>
    <w:rsid w:val="0048668B"/>
    <w:rsid w:val="00487379"/>
    <w:rsid w:val="00487AE4"/>
    <w:rsid w:val="00487BD5"/>
    <w:rsid w:val="00490B2B"/>
    <w:rsid w:val="00492A23"/>
    <w:rsid w:val="004945EA"/>
    <w:rsid w:val="00495DAE"/>
    <w:rsid w:val="0049723D"/>
    <w:rsid w:val="004A55F3"/>
    <w:rsid w:val="004A68DD"/>
    <w:rsid w:val="004A7B4C"/>
    <w:rsid w:val="004B0046"/>
    <w:rsid w:val="004B10E7"/>
    <w:rsid w:val="004B31FE"/>
    <w:rsid w:val="004B330A"/>
    <w:rsid w:val="004B46C6"/>
    <w:rsid w:val="004B7A3B"/>
    <w:rsid w:val="004C2292"/>
    <w:rsid w:val="004C2689"/>
    <w:rsid w:val="004C3CDD"/>
    <w:rsid w:val="004C706A"/>
    <w:rsid w:val="004D087E"/>
    <w:rsid w:val="004D46FE"/>
    <w:rsid w:val="004E0905"/>
    <w:rsid w:val="004E10FF"/>
    <w:rsid w:val="004E177F"/>
    <w:rsid w:val="004E2C80"/>
    <w:rsid w:val="004E5AA8"/>
    <w:rsid w:val="004E5BB0"/>
    <w:rsid w:val="004E5DF2"/>
    <w:rsid w:val="004E6053"/>
    <w:rsid w:val="004E7034"/>
    <w:rsid w:val="004F0433"/>
    <w:rsid w:val="004F4463"/>
    <w:rsid w:val="004F48A8"/>
    <w:rsid w:val="004F6644"/>
    <w:rsid w:val="00501886"/>
    <w:rsid w:val="00504469"/>
    <w:rsid w:val="00504BAF"/>
    <w:rsid w:val="00506025"/>
    <w:rsid w:val="0050613C"/>
    <w:rsid w:val="00507C78"/>
    <w:rsid w:val="00513320"/>
    <w:rsid w:val="0051568C"/>
    <w:rsid w:val="005173B6"/>
    <w:rsid w:val="005179F7"/>
    <w:rsid w:val="00522431"/>
    <w:rsid w:val="00522CE1"/>
    <w:rsid w:val="00523574"/>
    <w:rsid w:val="005245EB"/>
    <w:rsid w:val="00524E1E"/>
    <w:rsid w:val="0052530D"/>
    <w:rsid w:val="00530A6E"/>
    <w:rsid w:val="00530E98"/>
    <w:rsid w:val="005356F9"/>
    <w:rsid w:val="00544C3F"/>
    <w:rsid w:val="005507B9"/>
    <w:rsid w:val="00551CE3"/>
    <w:rsid w:val="00553DEB"/>
    <w:rsid w:val="00554444"/>
    <w:rsid w:val="00556958"/>
    <w:rsid w:val="00560076"/>
    <w:rsid w:val="005631B4"/>
    <w:rsid w:val="00570691"/>
    <w:rsid w:val="005711DB"/>
    <w:rsid w:val="0057158C"/>
    <w:rsid w:val="0057561E"/>
    <w:rsid w:val="0057572F"/>
    <w:rsid w:val="00575A6A"/>
    <w:rsid w:val="00575EBD"/>
    <w:rsid w:val="00576B42"/>
    <w:rsid w:val="005831A9"/>
    <w:rsid w:val="005848C8"/>
    <w:rsid w:val="00584F84"/>
    <w:rsid w:val="0058631D"/>
    <w:rsid w:val="0059097F"/>
    <w:rsid w:val="005922CB"/>
    <w:rsid w:val="005946AB"/>
    <w:rsid w:val="00597756"/>
    <w:rsid w:val="00597FC9"/>
    <w:rsid w:val="005A008E"/>
    <w:rsid w:val="005A07AF"/>
    <w:rsid w:val="005A096B"/>
    <w:rsid w:val="005A3EC6"/>
    <w:rsid w:val="005A4021"/>
    <w:rsid w:val="005A5530"/>
    <w:rsid w:val="005A58C5"/>
    <w:rsid w:val="005A623F"/>
    <w:rsid w:val="005A6696"/>
    <w:rsid w:val="005A7AAB"/>
    <w:rsid w:val="005B0DA7"/>
    <w:rsid w:val="005B2546"/>
    <w:rsid w:val="005B2DEB"/>
    <w:rsid w:val="005B6D13"/>
    <w:rsid w:val="005C0B64"/>
    <w:rsid w:val="005C0C49"/>
    <w:rsid w:val="005C406A"/>
    <w:rsid w:val="005D2D8D"/>
    <w:rsid w:val="005D5EA3"/>
    <w:rsid w:val="005D6518"/>
    <w:rsid w:val="005E0CD6"/>
    <w:rsid w:val="005E21F4"/>
    <w:rsid w:val="005E2466"/>
    <w:rsid w:val="005E4657"/>
    <w:rsid w:val="005E5171"/>
    <w:rsid w:val="005E6454"/>
    <w:rsid w:val="005E6465"/>
    <w:rsid w:val="005E7BEC"/>
    <w:rsid w:val="005F233C"/>
    <w:rsid w:val="005F2837"/>
    <w:rsid w:val="005F2AA7"/>
    <w:rsid w:val="005F3908"/>
    <w:rsid w:val="005F3C26"/>
    <w:rsid w:val="005F5823"/>
    <w:rsid w:val="005F77D9"/>
    <w:rsid w:val="00600569"/>
    <w:rsid w:val="006010B2"/>
    <w:rsid w:val="006051B0"/>
    <w:rsid w:val="00605240"/>
    <w:rsid w:val="00605885"/>
    <w:rsid w:val="0060671D"/>
    <w:rsid w:val="006070D9"/>
    <w:rsid w:val="0060743E"/>
    <w:rsid w:val="006101D9"/>
    <w:rsid w:val="00611EC0"/>
    <w:rsid w:val="00612FC7"/>
    <w:rsid w:val="0061343E"/>
    <w:rsid w:val="00617519"/>
    <w:rsid w:val="006175F8"/>
    <w:rsid w:val="00617F25"/>
    <w:rsid w:val="006208C6"/>
    <w:rsid w:val="00622359"/>
    <w:rsid w:val="006229B5"/>
    <w:rsid w:val="0062458A"/>
    <w:rsid w:val="00624884"/>
    <w:rsid w:val="006252D3"/>
    <w:rsid w:val="006328BD"/>
    <w:rsid w:val="00632D6C"/>
    <w:rsid w:val="00632F9A"/>
    <w:rsid w:val="00640FE9"/>
    <w:rsid w:val="006417E2"/>
    <w:rsid w:val="00641F13"/>
    <w:rsid w:val="0065139E"/>
    <w:rsid w:val="0065366C"/>
    <w:rsid w:val="006547BC"/>
    <w:rsid w:val="0066151F"/>
    <w:rsid w:val="00661A9B"/>
    <w:rsid w:val="00663CF5"/>
    <w:rsid w:val="0066409E"/>
    <w:rsid w:val="00665D0C"/>
    <w:rsid w:val="00666DE2"/>
    <w:rsid w:val="00671177"/>
    <w:rsid w:val="006712F9"/>
    <w:rsid w:val="006740F7"/>
    <w:rsid w:val="00674921"/>
    <w:rsid w:val="00675160"/>
    <w:rsid w:val="006751E0"/>
    <w:rsid w:val="00675414"/>
    <w:rsid w:val="00675844"/>
    <w:rsid w:val="006769E5"/>
    <w:rsid w:val="00677EC4"/>
    <w:rsid w:val="006805DD"/>
    <w:rsid w:val="0068119C"/>
    <w:rsid w:val="00681984"/>
    <w:rsid w:val="00681BB8"/>
    <w:rsid w:val="00681D4B"/>
    <w:rsid w:val="006829A2"/>
    <w:rsid w:val="00683071"/>
    <w:rsid w:val="00684353"/>
    <w:rsid w:val="006867CE"/>
    <w:rsid w:val="0068712A"/>
    <w:rsid w:val="00691C2B"/>
    <w:rsid w:val="00692971"/>
    <w:rsid w:val="0069426C"/>
    <w:rsid w:val="0069492B"/>
    <w:rsid w:val="00696DED"/>
    <w:rsid w:val="006A15E7"/>
    <w:rsid w:val="006A24DF"/>
    <w:rsid w:val="006A53B4"/>
    <w:rsid w:val="006A5A57"/>
    <w:rsid w:val="006A66BC"/>
    <w:rsid w:val="006A7B60"/>
    <w:rsid w:val="006A7FC3"/>
    <w:rsid w:val="006B1EF2"/>
    <w:rsid w:val="006B216B"/>
    <w:rsid w:val="006B28EA"/>
    <w:rsid w:val="006B62C3"/>
    <w:rsid w:val="006B7FB1"/>
    <w:rsid w:val="006C0F17"/>
    <w:rsid w:val="006C114F"/>
    <w:rsid w:val="006C1823"/>
    <w:rsid w:val="006C2325"/>
    <w:rsid w:val="006C2DEA"/>
    <w:rsid w:val="006C3966"/>
    <w:rsid w:val="006C3DB3"/>
    <w:rsid w:val="006C502B"/>
    <w:rsid w:val="006D1001"/>
    <w:rsid w:val="006D11BD"/>
    <w:rsid w:val="006D13B3"/>
    <w:rsid w:val="006D171E"/>
    <w:rsid w:val="006D2256"/>
    <w:rsid w:val="006D2C67"/>
    <w:rsid w:val="006D3E93"/>
    <w:rsid w:val="006E10DE"/>
    <w:rsid w:val="006E1BE3"/>
    <w:rsid w:val="006E3031"/>
    <w:rsid w:val="006E4D22"/>
    <w:rsid w:val="006E4D4C"/>
    <w:rsid w:val="006E6617"/>
    <w:rsid w:val="006F022F"/>
    <w:rsid w:val="006F17A2"/>
    <w:rsid w:val="006F29E7"/>
    <w:rsid w:val="006F6318"/>
    <w:rsid w:val="006F7AE6"/>
    <w:rsid w:val="006F7D7A"/>
    <w:rsid w:val="006F7D96"/>
    <w:rsid w:val="00713ECD"/>
    <w:rsid w:val="0071541A"/>
    <w:rsid w:val="00715DF4"/>
    <w:rsid w:val="007167B9"/>
    <w:rsid w:val="0072063C"/>
    <w:rsid w:val="00721C92"/>
    <w:rsid w:val="007221D5"/>
    <w:rsid w:val="00723BCB"/>
    <w:rsid w:val="00727A8C"/>
    <w:rsid w:val="00727B45"/>
    <w:rsid w:val="00732FA0"/>
    <w:rsid w:val="0073359A"/>
    <w:rsid w:val="00734CD9"/>
    <w:rsid w:val="0073505A"/>
    <w:rsid w:val="00736BEC"/>
    <w:rsid w:val="00737A9D"/>
    <w:rsid w:val="007427B7"/>
    <w:rsid w:val="00742DC9"/>
    <w:rsid w:val="00742DE9"/>
    <w:rsid w:val="007458D5"/>
    <w:rsid w:val="007468D3"/>
    <w:rsid w:val="007545D0"/>
    <w:rsid w:val="00754636"/>
    <w:rsid w:val="00755EEE"/>
    <w:rsid w:val="007560C5"/>
    <w:rsid w:val="007574EF"/>
    <w:rsid w:val="0076182F"/>
    <w:rsid w:val="00761CDA"/>
    <w:rsid w:val="00762250"/>
    <w:rsid w:val="007628BC"/>
    <w:rsid w:val="00762D88"/>
    <w:rsid w:val="00763452"/>
    <w:rsid w:val="00763B17"/>
    <w:rsid w:val="0076675F"/>
    <w:rsid w:val="00766BF6"/>
    <w:rsid w:val="00766C5B"/>
    <w:rsid w:val="00767857"/>
    <w:rsid w:val="00767AF9"/>
    <w:rsid w:val="007714E2"/>
    <w:rsid w:val="00771C83"/>
    <w:rsid w:val="007742A3"/>
    <w:rsid w:val="007744A5"/>
    <w:rsid w:val="00774CD3"/>
    <w:rsid w:val="007752B1"/>
    <w:rsid w:val="007755E4"/>
    <w:rsid w:val="00775F5F"/>
    <w:rsid w:val="007853B9"/>
    <w:rsid w:val="0078635C"/>
    <w:rsid w:val="00786BF3"/>
    <w:rsid w:val="007909C8"/>
    <w:rsid w:val="00791FE9"/>
    <w:rsid w:val="007922ED"/>
    <w:rsid w:val="00793357"/>
    <w:rsid w:val="0079504C"/>
    <w:rsid w:val="0079770E"/>
    <w:rsid w:val="00797AD2"/>
    <w:rsid w:val="007A335C"/>
    <w:rsid w:val="007A7C0F"/>
    <w:rsid w:val="007A7CD4"/>
    <w:rsid w:val="007B223A"/>
    <w:rsid w:val="007B3E4F"/>
    <w:rsid w:val="007B5421"/>
    <w:rsid w:val="007B67CC"/>
    <w:rsid w:val="007B717F"/>
    <w:rsid w:val="007C1B17"/>
    <w:rsid w:val="007C2AB7"/>
    <w:rsid w:val="007C4199"/>
    <w:rsid w:val="007D7175"/>
    <w:rsid w:val="007D7526"/>
    <w:rsid w:val="007D77EF"/>
    <w:rsid w:val="007D7A00"/>
    <w:rsid w:val="007E03D6"/>
    <w:rsid w:val="007E05DE"/>
    <w:rsid w:val="007E093F"/>
    <w:rsid w:val="007E2300"/>
    <w:rsid w:val="007E34DD"/>
    <w:rsid w:val="007E3BB6"/>
    <w:rsid w:val="007E4015"/>
    <w:rsid w:val="007E4797"/>
    <w:rsid w:val="007E4F89"/>
    <w:rsid w:val="007E5EB4"/>
    <w:rsid w:val="007E7738"/>
    <w:rsid w:val="007F367D"/>
    <w:rsid w:val="007F465D"/>
    <w:rsid w:val="007F62A6"/>
    <w:rsid w:val="00800D80"/>
    <w:rsid w:val="008021E9"/>
    <w:rsid w:val="00802E85"/>
    <w:rsid w:val="008056F4"/>
    <w:rsid w:val="00805AAD"/>
    <w:rsid w:val="00805CAE"/>
    <w:rsid w:val="00810C5C"/>
    <w:rsid w:val="0081214A"/>
    <w:rsid w:val="00813CC4"/>
    <w:rsid w:val="0081450E"/>
    <w:rsid w:val="00815326"/>
    <w:rsid w:val="00815700"/>
    <w:rsid w:val="00816DE7"/>
    <w:rsid w:val="0081710C"/>
    <w:rsid w:val="00817C91"/>
    <w:rsid w:val="008321FB"/>
    <w:rsid w:val="00835CE4"/>
    <w:rsid w:val="00835D3F"/>
    <w:rsid w:val="00836471"/>
    <w:rsid w:val="008376F7"/>
    <w:rsid w:val="00840629"/>
    <w:rsid w:val="00846397"/>
    <w:rsid w:val="008475B0"/>
    <w:rsid w:val="00850AEF"/>
    <w:rsid w:val="00851938"/>
    <w:rsid w:val="008555FC"/>
    <w:rsid w:val="00855E01"/>
    <w:rsid w:val="0085628E"/>
    <w:rsid w:val="00856A3C"/>
    <w:rsid w:val="00862D56"/>
    <w:rsid w:val="00862F62"/>
    <w:rsid w:val="00865F34"/>
    <w:rsid w:val="008672E3"/>
    <w:rsid w:val="00867F76"/>
    <w:rsid w:val="00871CA8"/>
    <w:rsid w:val="00872814"/>
    <w:rsid w:val="008749B3"/>
    <w:rsid w:val="00882679"/>
    <w:rsid w:val="00885CB4"/>
    <w:rsid w:val="00885DA4"/>
    <w:rsid w:val="00887C1E"/>
    <w:rsid w:val="0089026A"/>
    <w:rsid w:val="00890ADE"/>
    <w:rsid w:val="008912EA"/>
    <w:rsid w:val="00892613"/>
    <w:rsid w:val="008928EB"/>
    <w:rsid w:val="00895CAF"/>
    <w:rsid w:val="00897AE4"/>
    <w:rsid w:val="008A26BD"/>
    <w:rsid w:val="008A328F"/>
    <w:rsid w:val="008A4844"/>
    <w:rsid w:val="008A6025"/>
    <w:rsid w:val="008A6536"/>
    <w:rsid w:val="008A67F3"/>
    <w:rsid w:val="008A6BA0"/>
    <w:rsid w:val="008A72DF"/>
    <w:rsid w:val="008B20C5"/>
    <w:rsid w:val="008B20D9"/>
    <w:rsid w:val="008B371A"/>
    <w:rsid w:val="008B6410"/>
    <w:rsid w:val="008B7327"/>
    <w:rsid w:val="008C0F0E"/>
    <w:rsid w:val="008C17EE"/>
    <w:rsid w:val="008C354A"/>
    <w:rsid w:val="008C4B7B"/>
    <w:rsid w:val="008C718B"/>
    <w:rsid w:val="008C76C5"/>
    <w:rsid w:val="008C772A"/>
    <w:rsid w:val="008C77D3"/>
    <w:rsid w:val="008D04FF"/>
    <w:rsid w:val="008D1187"/>
    <w:rsid w:val="008D1229"/>
    <w:rsid w:val="008D1C24"/>
    <w:rsid w:val="008D5264"/>
    <w:rsid w:val="008D7A0A"/>
    <w:rsid w:val="008E02F7"/>
    <w:rsid w:val="008E0377"/>
    <w:rsid w:val="008E05E3"/>
    <w:rsid w:val="008E07E0"/>
    <w:rsid w:val="008E19FD"/>
    <w:rsid w:val="008E4305"/>
    <w:rsid w:val="008E4501"/>
    <w:rsid w:val="008E4EB8"/>
    <w:rsid w:val="008F1088"/>
    <w:rsid w:val="008F180A"/>
    <w:rsid w:val="008F2101"/>
    <w:rsid w:val="008F36F5"/>
    <w:rsid w:val="008F64CF"/>
    <w:rsid w:val="009034C0"/>
    <w:rsid w:val="00903B93"/>
    <w:rsid w:val="00906259"/>
    <w:rsid w:val="00906CBB"/>
    <w:rsid w:val="00906D18"/>
    <w:rsid w:val="00914D72"/>
    <w:rsid w:val="00915149"/>
    <w:rsid w:val="00916F30"/>
    <w:rsid w:val="00917C17"/>
    <w:rsid w:val="00921153"/>
    <w:rsid w:val="009215AF"/>
    <w:rsid w:val="00922E45"/>
    <w:rsid w:val="00923DA8"/>
    <w:rsid w:val="00927B2E"/>
    <w:rsid w:val="0093157A"/>
    <w:rsid w:val="00935305"/>
    <w:rsid w:val="00935DB9"/>
    <w:rsid w:val="00937089"/>
    <w:rsid w:val="0094363E"/>
    <w:rsid w:val="00943687"/>
    <w:rsid w:val="00944DA1"/>
    <w:rsid w:val="0094525E"/>
    <w:rsid w:val="0094563D"/>
    <w:rsid w:val="00945CE1"/>
    <w:rsid w:val="00961805"/>
    <w:rsid w:val="00961849"/>
    <w:rsid w:val="00963302"/>
    <w:rsid w:val="009662C4"/>
    <w:rsid w:val="00970468"/>
    <w:rsid w:val="0097051C"/>
    <w:rsid w:val="00971076"/>
    <w:rsid w:val="0097154A"/>
    <w:rsid w:val="00971855"/>
    <w:rsid w:val="00971DE4"/>
    <w:rsid w:val="009746AD"/>
    <w:rsid w:val="009763D2"/>
    <w:rsid w:val="009769E8"/>
    <w:rsid w:val="009806B3"/>
    <w:rsid w:val="00980EF8"/>
    <w:rsid w:val="009812A7"/>
    <w:rsid w:val="00983F15"/>
    <w:rsid w:val="0098781C"/>
    <w:rsid w:val="00991157"/>
    <w:rsid w:val="00991A83"/>
    <w:rsid w:val="0099202B"/>
    <w:rsid w:val="00993040"/>
    <w:rsid w:val="00993608"/>
    <w:rsid w:val="00994102"/>
    <w:rsid w:val="00995F0C"/>
    <w:rsid w:val="00996788"/>
    <w:rsid w:val="009976D5"/>
    <w:rsid w:val="009A03C2"/>
    <w:rsid w:val="009A0426"/>
    <w:rsid w:val="009A1FB8"/>
    <w:rsid w:val="009A2E22"/>
    <w:rsid w:val="009A38EE"/>
    <w:rsid w:val="009A4402"/>
    <w:rsid w:val="009A47BB"/>
    <w:rsid w:val="009B153B"/>
    <w:rsid w:val="009B301E"/>
    <w:rsid w:val="009B33B9"/>
    <w:rsid w:val="009C2AE2"/>
    <w:rsid w:val="009C40B3"/>
    <w:rsid w:val="009C4E7D"/>
    <w:rsid w:val="009D1D19"/>
    <w:rsid w:val="009D4C8D"/>
    <w:rsid w:val="009D6A20"/>
    <w:rsid w:val="009D7A22"/>
    <w:rsid w:val="009D7E6E"/>
    <w:rsid w:val="009E1F98"/>
    <w:rsid w:val="009E296E"/>
    <w:rsid w:val="009E48E2"/>
    <w:rsid w:val="009E48FC"/>
    <w:rsid w:val="009E7B39"/>
    <w:rsid w:val="009F07DF"/>
    <w:rsid w:val="009F3E82"/>
    <w:rsid w:val="009F4F62"/>
    <w:rsid w:val="009F586A"/>
    <w:rsid w:val="009F7413"/>
    <w:rsid w:val="00A01515"/>
    <w:rsid w:val="00A06A41"/>
    <w:rsid w:val="00A06BF4"/>
    <w:rsid w:val="00A11A48"/>
    <w:rsid w:val="00A14C20"/>
    <w:rsid w:val="00A15598"/>
    <w:rsid w:val="00A16081"/>
    <w:rsid w:val="00A17262"/>
    <w:rsid w:val="00A2051D"/>
    <w:rsid w:val="00A20D28"/>
    <w:rsid w:val="00A253F9"/>
    <w:rsid w:val="00A31AEC"/>
    <w:rsid w:val="00A323FC"/>
    <w:rsid w:val="00A32CDC"/>
    <w:rsid w:val="00A32D71"/>
    <w:rsid w:val="00A32EEE"/>
    <w:rsid w:val="00A351A8"/>
    <w:rsid w:val="00A42C97"/>
    <w:rsid w:val="00A43C2A"/>
    <w:rsid w:val="00A4457D"/>
    <w:rsid w:val="00A54A70"/>
    <w:rsid w:val="00A5658B"/>
    <w:rsid w:val="00A56F49"/>
    <w:rsid w:val="00A60C95"/>
    <w:rsid w:val="00A61D7C"/>
    <w:rsid w:val="00A63E49"/>
    <w:rsid w:val="00A63FB3"/>
    <w:rsid w:val="00A6550A"/>
    <w:rsid w:val="00A65D85"/>
    <w:rsid w:val="00A67C78"/>
    <w:rsid w:val="00A72983"/>
    <w:rsid w:val="00A733CD"/>
    <w:rsid w:val="00A74B33"/>
    <w:rsid w:val="00A7734D"/>
    <w:rsid w:val="00A8437B"/>
    <w:rsid w:val="00A84CD3"/>
    <w:rsid w:val="00A84D7C"/>
    <w:rsid w:val="00A85855"/>
    <w:rsid w:val="00A86351"/>
    <w:rsid w:val="00A87244"/>
    <w:rsid w:val="00A90103"/>
    <w:rsid w:val="00A91001"/>
    <w:rsid w:val="00A9350E"/>
    <w:rsid w:val="00A961CE"/>
    <w:rsid w:val="00A97781"/>
    <w:rsid w:val="00AA0D2A"/>
    <w:rsid w:val="00AA1171"/>
    <w:rsid w:val="00AA1249"/>
    <w:rsid w:val="00AA2FB2"/>
    <w:rsid w:val="00AA3567"/>
    <w:rsid w:val="00AA4162"/>
    <w:rsid w:val="00AA5A56"/>
    <w:rsid w:val="00AB14AC"/>
    <w:rsid w:val="00AB1978"/>
    <w:rsid w:val="00AB32C2"/>
    <w:rsid w:val="00AB44D8"/>
    <w:rsid w:val="00AB4A65"/>
    <w:rsid w:val="00AB5540"/>
    <w:rsid w:val="00AB7CE8"/>
    <w:rsid w:val="00AC06F4"/>
    <w:rsid w:val="00AC1BE9"/>
    <w:rsid w:val="00AC2817"/>
    <w:rsid w:val="00AC2A78"/>
    <w:rsid w:val="00AC2D4E"/>
    <w:rsid w:val="00AC404D"/>
    <w:rsid w:val="00AC4D6D"/>
    <w:rsid w:val="00AC5878"/>
    <w:rsid w:val="00AC6075"/>
    <w:rsid w:val="00AD000B"/>
    <w:rsid w:val="00AD1281"/>
    <w:rsid w:val="00AD4514"/>
    <w:rsid w:val="00AD534B"/>
    <w:rsid w:val="00AD57E1"/>
    <w:rsid w:val="00AD6E83"/>
    <w:rsid w:val="00AD7171"/>
    <w:rsid w:val="00AE08D1"/>
    <w:rsid w:val="00AE1270"/>
    <w:rsid w:val="00AE3322"/>
    <w:rsid w:val="00AE3AB3"/>
    <w:rsid w:val="00AE3C69"/>
    <w:rsid w:val="00AE41DA"/>
    <w:rsid w:val="00AE48BA"/>
    <w:rsid w:val="00AE50A0"/>
    <w:rsid w:val="00AE586D"/>
    <w:rsid w:val="00AF44C6"/>
    <w:rsid w:val="00AF4DA1"/>
    <w:rsid w:val="00AF5B02"/>
    <w:rsid w:val="00B00098"/>
    <w:rsid w:val="00B01826"/>
    <w:rsid w:val="00B018CF"/>
    <w:rsid w:val="00B0284D"/>
    <w:rsid w:val="00B032EF"/>
    <w:rsid w:val="00B03FE1"/>
    <w:rsid w:val="00B041E2"/>
    <w:rsid w:val="00B04302"/>
    <w:rsid w:val="00B04C63"/>
    <w:rsid w:val="00B05CA2"/>
    <w:rsid w:val="00B103F6"/>
    <w:rsid w:val="00B105DE"/>
    <w:rsid w:val="00B130A2"/>
    <w:rsid w:val="00B130C7"/>
    <w:rsid w:val="00B150D7"/>
    <w:rsid w:val="00B15C04"/>
    <w:rsid w:val="00B17CA9"/>
    <w:rsid w:val="00B208D5"/>
    <w:rsid w:val="00B210C4"/>
    <w:rsid w:val="00B219DB"/>
    <w:rsid w:val="00B22D5A"/>
    <w:rsid w:val="00B22D77"/>
    <w:rsid w:val="00B23E12"/>
    <w:rsid w:val="00B2587E"/>
    <w:rsid w:val="00B27457"/>
    <w:rsid w:val="00B2795B"/>
    <w:rsid w:val="00B32E17"/>
    <w:rsid w:val="00B33C3D"/>
    <w:rsid w:val="00B33CBD"/>
    <w:rsid w:val="00B353B5"/>
    <w:rsid w:val="00B370EA"/>
    <w:rsid w:val="00B37E02"/>
    <w:rsid w:val="00B413A7"/>
    <w:rsid w:val="00B425F4"/>
    <w:rsid w:val="00B435B2"/>
    <w:rsid w:val="00B43EC7"/>
    <w:rsid w:val="00B50739"/>
    <w:rsid w:val="00B5482F"/>
    <w:rsid w:val="00B56EA2"/>
    <w:rsid w:val="00B57A3C"/>
    <w:rsid w:val="00B57A82"/>
    <w:rsid w:val="00B60E83"/>
    <w:rsid w:val="00B614A8"/>
    <w:rsid w:val="00B61902"/>
    <w:rsid w:val="00B62745"/>
    <w:rsid w:val="00B64E39"/>
    <w:rsid w:val="00B70E51"/>
    <w:rsid w:val="00B7215A"/>
    <w:rsid w:val="00B72CC9"/>
    <w:rsid w:val="00B7365A"/>
    <w:rsid w:val="00B76023"/>
    <w:rsid w:val="00B76228"/>
    <w:rsid w:val="00B76F79"/>
    <w:rsid w:val="00B82B2C"/>
    <w:rsid w:val="00B85254"/>
    <w:rsid w:val="00B854EC"/>
    <w:rsid w:val="00B8569C"/>
    <w:rsid w:val="00B86FBD"/>
    <w:rsid w:val="00B909DC"/>
    <w:rsid w:val="00B91DFE"/>
    <w:rsid w:val="00BA73EB"/>
    <w:rsid w:val="00BA773E"/>
    <w:rsid w:val="00BA7F00"/>
    <w:rsid w:val="00BB00FA"/>
    <w:rsid w:val="00BB07C1"/>
    <w:rsid w:val="00BB17FF"/>
    <w:rsid w:val="00BB37B1"/>
    <w:rsid w:val="00BB3EEB"/>
    <w:rsid w:val="00BB4506"/>
    <w:rsid w:val="00BB471A"/>
    <w:rsid w:val="00BB58D9"/>
    <w:rsid w:val="00BB696E"/>
    <w:rsid w:val="00BB711F"/>
    <w:rsid w:val="00BB7154"/>
    <w:rsid w:val="00BB7D08"/>
    <w:rsid w:val="00BC1DA8"/>
    <w:rsid w:val="00BC2126"/>
    <w:rsid w:val="00BC2196"/>
    <w:rsid w:val="00BC2F48"/>
    <w:rsid w:val="00BC3A09"/>
    <w:rsid w:val="00BC553C"/>
    <w:rsid w:val="00BC6164"/>
    <w:rsid w:val="00BD3BAA"/>
    <w:rsid w:val="00BD6F06"/>
    <w:rsid w:val="00BD751D"/>
    <w:rsid w:val="00BD7A4B"/>
    <w:rsid w:val="00BE0955"/>
    <w:rsid w:val="00BE0AF4"/>
    <w:rsid w:val="00BE1FA1"/>
    <w:rsid w:val="00BE4DC9"/>
    <w:rsid w:val="00BE54E5"/>
    <w:rsid w:val="00BE58B3"/>
    <w:rsid w:val="00BE748A"/>
    <w:rsid w:val="00BF0E51"/>
    <w:rsid w:val="00BF4535"/>
    <w:rsid w:val="00BF5DAD"/>
    <w:rsid w:val="00BF6E6F"/>
    <w:rsid w:val="00BF736F"/>
    <w:rsid w:val="00C00F15"/>
    <w:rsid w:val="00C05F66"/>
    <w:rsid w:val="00C07EEB"/>
    <w:rsid w:val="00C11341"/>
    <w:rsid w:val="00C122D6"/>
    <w:rsid w:val="00C1281E"/>
    <w:rsid w:val="00C153BA"/>
    <w:rsid w:val="00C20382"/>
    <w:rsid w:val="00C209D2"/>
    <w:rsid w:val="00C24724"/>
    <w:rsid w:val="00C24742"/>
    <w:rsid w:val="00C24F8B"/>
    <w:rsid w:val="00C2517F"/>
    <w:rsid w:val="00C272AD"/>
    <w:rsid w:val="00C3018F"/>
    <w:rsid w:val="00C305D8"/>
    <w:rsid w:val="00C30727"/>
    <w:rsid w:val="00C30B71"/>
    <w:rsid w:val="00C3105D"/>
    <w:rsid w:val="00C3556E"/>
    <w:rsid w:val="00C36AFD"/>
    <w:rsid w:val="00C37E99"/>
    <w:rsid w:val="00C40AB0"/>
    <w:rsid w:val="00C40EE0"/>
    <w:rsid w:val="00C420D3"/>
    <w:rsid w:val="00C43C21"/>
    <w:rsid w:val="00C46A81"/>
    <w:rsid w:val="00C47D99"/>
    <w:rsid w:val="00C50C2F"/>
    <w:rsid w:val="00C51C26"/>
    <w:rsid w:val="00C5234C"/>
    <w:rsid w:val="00C53027"/>
    <w:rsid w:val="00C530C8"/>
    <w:rsid w:val="00C55653"/>
    <w:rsid w:val="00C569F9"/>
    <w:rsid w:val="00C62B87"/>
    <w:rsid w:val="00C64C1A"/>
    <w:rsid w:val="00C6562A"/>
    <w:rsid w:val="00C6580F"/>
    <w:rsid w:val="00C67964"/>
    <w:rsid w:val="00C70B81"/>
    <w:rsid w:val="00C7164B"/>
    <w:rsid w:val="00C72C1D"/>
    <w:rsid w:val="00C73EB1"/>
    <w:rsid w:val="00C751D1"/>
    <w:rsid w:val="00C7659B"/>
    <w:rsid w:val="00C7733E"/>
    <w:rsid w:val="00C80255"/>
    <w:rsid w:val="00C809CB"/>
    <w:rsid w:val="00C80CA1"/>
    <w:rsid w:val="00C87117"/>
    <w:rsid w:val="00C87428"/>
    <w:rsid w:val="00C87A50"/>
    <w:rsid w:val="00C90BC2"/>
    <w:rsid w:val="00C92D87"/>
    <w:rsid w:val="00C958D7"/>
    <w:rsid w:val="00C97324"/>
    <w:rsid w:val="00CA26C0"/>
    <w:rsid w:val="00CA461A"/>
    <w:rsid w:val="00CA4788"/>
    <w:rsid w:val="00CA62D8"/>
    <w:rsid w:val="00CA7006"/>
    <w:rsid w:val="00CB0C09"/>
    <w:rsid w:val="00CB1CAD"/>
    <w:rsid w:val="00CB2C06"/>
    <w:rsid w:val="00CB3812"/>
    <w:rsid w:val="00CC034F"/>
    <w:rsid w:val="00CC20CA"/>
    <w:rsid w:val="00CC5B52"/>
    <w:rsid w:val="00CC6EA1"/>
    <w:rsid w:val="00CC7A5F"/>
    <w:rsid w:val="00CD0348"/>
    <w:rsid w:val="00CD09A0"/>
    <w:rsid w:val="00CD2B16"/>
    <w:rsid w:val="00CD3E21"/>
    <w:rsid w:val="00CD56B6"/>
    <w:rsid w:val="00CD6460"/>
    <w:rsid w:val="00CE29FA"/>
    <w:rsid w:val="00CE2F1D"/>
    <w:rsid w:val="00CE3959"/>
    <w:rsid w:val="00CE3DF7"/>
    <w:rsid w:val="00CE53D6"/>
    <w:rsid w:val="00CE62CF"/>
    <w:rsid w:val="00CE70E0"/>
    <w:rsid w:val="00CF0AEC"/>
    <w:rsid w:val="00CF29D3"/>
    <w:rsid w:val="00CF6CCD"/>
    <w:rsid w:val="00CF7322"/>
    <w:rsid w:val="00D00F19"/>
    <w:rsid w:val="00D021A4"/>
    <w:rsid w:val="00D04485"/>
    <w:rsid w:val="00D05377"/>
    <w:rsid w:val="00D0583E"/>
    <w:rsid w:val="00D05E6E"/>
    <w:rsid w:val="00D1184B"/>
    <w:rsid w:val="00D11C86"/>
    <w:rsid w:val="00D11DF9"/>
    <w:rsid w:val="00D153D4"/>
    <w:rsid w:val="00D1558A"/>
    <w:rsid w:val="00D1575C"/>
    <w:rsid w:val="00D157F6"/>
    <w:rsid w:val="00D158A3"/>
    <w:rsid w:val="00D1654B"/>
    <w:rsid w:val="00D166BE"/>
    <w:rsid w:val="00D206B0"/>
    <w:rsid w:val="00D21E65"/>
    <w:rsid w:val="00D22402"/>
    <w:rsid w:val="00D22C36"/>
    <w:rsid w:val="00D22D4E"/>
    <w:rsid w:val="00D30FFA"/>
    <w:rsid w:val="00D34D15"/>
    <w:rsid w:val="00D3681D"/>
    <w:rsid w:val="00D36CA0"/>
    <w:rsid w:val="00D40815"/>
    <w:rsid w:val="00D4086C"/>
    <w:rsid w:val="00D41A74"/>
    <w:rsid w:val="00D41C83"/>
    <w:rsid w:val="00D42EA7"/>
    <w:rsid w:val="00D4492D"/>
    <w:rsid w:val="00D55C42"/>
    <w:rsid w:val="00D55F9F"/>
    <w:rsid w:val="00D56C70"/>
    <w:rsid w:val="00D61966"/>
    <w:rsid w:val="00D62103"/>
    <w:rsid w:val="00D621A5"/>
    <w:rsid w:val="00D648A5"/>
    <w:rsid w:val="00D663DD"/>
    <w:rsid w:val="00D712A3"/>
    <w:rsid w:val="00D71ABB"/>
    <w:rsid w:val="00D71D16"/>
    <w:rsid w:val="00D71EB8"/>
    <w:rsid w:val="00D732F5"/>
    <w:rsid w:val="00D738C3"/>
    <w:rsid w:val="00D75C47"/>
    <w:rsid w:val="00D75C7B"/>
    <w:rsid w:val="00D761EE"/>
    <w:rsid w:val="00D7690D"/>
    <w:rsid w:val="00D80DEB"/>
    <w:rsid w:val="00D84B25"/>
    <w:rsid w:val="00D852D3"/>
    <w:rsid w:val="00D86EE6"/>
    <w:rsid w:val="00D90F10"/>
    <w:rsid w:val="00D916E6"/>
    <w:rsid w:val="00D91F10"/>
    <w:rsid w:val="00D94B1F"/>
    <w:rsid w:val="00D97C74"/>
    <w:rsid w:val="00DA0498"/>
    <w:rsid w:val="00DA3324"/>
    <w:rsid w:val="00DA4E1D"/>
    <w:rsid w:val="00DA501A"/>
    <w:rsid w:val="00DB7346"/>
    <w:rsid w:val="00DC18AC"/>
    <w:rsid w:val="00DC28A3"/>
    <w:rsid w:val="00DC2BA0"/>
    <w:rsid w:val="00DC669E"/>
    <w:rsid w:val="00DD3D2A"/>
    <w:rsid w:val="00DE1768"/>
    <w:rsid w:val="00DE3A2E"/>
    <w:rsid w:val="00DE49D1"/>
    <w:rsid w:val="00DE4B89"/>
    <w:rsid w:val="00DE4C88"/>
    <w:rsid w:val="00DE4E9D"/>
    <w:rsid w:val="00DE7B17"/>
    <w:rsid w:val="00DF15FF"/>
    <w:rsid w:val="00DF5968"/>
    <w:rsid w:val="00DF67DA"/>
    <w:rsid w:val="00DF7ED0"/>
    <w:rsid w:val="00E01983"/>
    <w:rsid w:val="00E019B2"/>
    <w:rsid w:val="00E02FDD"/>
    <w:rsid w:val="00E05674"/>
    <w:rsid w:val="00E077B2"/>
    <w:rsid w:val="00E115A8"/>
    <w:rsid w:val="00E119A6"/>
    <w:rsid w:val="00E12F41"/>
    <w:rsid w:val="00E15052"/>
    <w:rsid w:val="00E22066"/>
    <w:rsid w:val="00E232DB"/>
    <w:rsid w:val="00E254F0"/>
    <w:rsid w:val="00E32662"/>
    <w:rsid w:val="00E343D2"/>
    <w:rsid w:val="00E36122"/>
    <w:rsid w:val="00E37741"/>
    <w:rsid w:val="00E42316"/>
    <w:rsid w:val="00E42496"/>
    <w:rsid w:val="00E439E1"/>
    <w:rsid w:val="00E46297"/>
    <w:rsid w:val="00E47298"/>
    <w:rsid w:val="00E567DC"/>
    <w:rsid w:val="00E60426"/>
    <w:rsid w:val="00E60B3C"/>
    <w:rsid w:val="00E6283B"/>
    <w:rsid w:val="00E63956"/>
    <w:rsid w:val="00E63A72"/>
    <w:rsid w:val="00E64F26"/>
    <w:rsid w:val="00E66D3B"/>
    <w:rsid w:val="00E70C79"/>
    <w:rsid w:val="00E714C4"/>
    <w:rsid w:val="00E72168"/>
    <w:rsid w:val="00E72385"/>
    <w:rsid w:val="00E73A23"/>
    <w:rsid w:val="00E74A44"/>
    <w:rsid w:val="00E75389"/>
    <w:rsid w:val="00E80454"/>
    <w:rsid w:val="00E85A64"/>
    <w:rsid w:val="00E9056F"/>
    <w:rsid w:val="00E907A0"/>
    <w:rsid w:val="00E9190A"/>
    <w:rsid w:val="00E91FB5"/>
    <w:rsid w:val="00E93CF0"/>
    <w:rsid w:val="00E94C26"/>
    <w:rsid w:val="00E951C1"/>
    <w:rsid w:val="00EA4C23"/>
    <w:rsid w:val="00EA4F9F"/>
    <w:rsid w:val="00EA5D1E"/>
    <w:rsid w:val="00EB0C6D"/>
    <w:rsid w:val="00EB0D02"/>
    <w:rsid w:val="00EB1B37"/>
    <w:rsid w:val="00EB1C70"/>
    <w:rsid w:val="00EB1EAD"/>
    <w:rsid w:val="00EB37FD"/>
    <w:rsid w:val="00EB3DC3"/>
    <w:rsid w:val="00EC20A6"/>
    <w:rsid w:val="00EC24CA"/>
    <w:rsid w:val="00EC24EB"/>
    <w:rsid w:val="00EC426A"/>
    <w:rsid w:val="00EC5FDE"/>
    <w:rsid w:val="00ED13E3"/>
    <w:rsid w:val="00ED40AC"/>
    <w:rsid w:val="00ED457C"/>
    <w:rsid w:val="00ED7E18"/>
    <w:rsid w:val="00EE0E4C"/>
    <w:rsid w:val="00EE3391"/>
    <w:rsid w:val="00EE38AB"/>
    <w:rsid w:val="00EE55C5"/>
    <w:rsid w:val="00EE5AA4"/>
    <w:rsid w:val="00EE61E6"/>
    <w:rsid w:val="00EE73F7"/>
    <w:rsid w:val="00EF541B"/>
    <w:rsid w:val="00EF78B1"/>
    <w:rsid w:val="00F00B50"/>
    <w:rsid w:val="00F04014"/>
    <w:rsid w:val="00F04A82"/>
    <w:rsid w:val="00F0513F"/>
    <w:rsid w:val="00F1350A"/>
    <w:rsid w:val="00F13AD8"/>
    <w:rsid w:val="00F15549"/>
    <w:rsid w:val="00F17850"/>
    <w:rsid w:val="00F17993"/>
    <w:rsid w:val="00F20AFE"/>
    <w:rsid w:val="00F222B8"/>
    <w:rsid w:val="00F23AB4"/>
    <w:rsid w:val="00F23BEB"/>
    <w:rsid w:val="00F23FEE"/>
    <w:rsid w:val="00F2479E"/>
    <w:rsid w:val="00F25A35"/>
    <w:rsid w:val="00F25E91"/>
    <w:rsid w:val="00F261CF"/>
    <w:rsid w:val="00F27B76"/>
    <w:rsid w:val="00F3053C"/>
    <w:rsid w:val="00F31577"/>
    <w:rsid w:val="00F32861"/>
    <w:rsid w:val="00F33B0A"/>
    <w:rsid w:val="00F33BC4"/>
    <w:rsid w:val="00F35CC1"/>
    <w:rsid w:val="00F36D5F"/>
    <w:rsid w:val="00F37251"/>
    <w:rsid w:val="00F41C45"/>
    <w:rsid w:val="00F41DB6"/>
    <w:rsid w:val="00F4297A"/>
    <w:rsid w:val="00F4334F"/>
    <w:rsid w:val="00F43419"/>
    <w:rsid w:val="00F43EE5"/>
    <w:rsid w:val="00F4417E"/>
    <w:rsid w:val="00F4641F"/>
    <w:rsid w:val="00F52BE6"/>
    <w:rsid w:val="00F546AD"/>
    <w:rsid w:val="00F557C2"/>
    <w:rsid w:val="00F565C4"/>
    <w:rsid w:val="00F6099D"/>
    <w:rsid w:val="00F60C7F"/>
    <w:rsid w:val="00F61BC5"/>
    <w:rsid w:val="00F62D14"/>
    <w:rsid w:val="00F63FD9"/>
    <w:rsid w:val="00F655A6"/>
    <w:rsid w:val="00F7089D"/>
    <w:rsid w:val="00F7249F"/>
    <w:rsid w:val="00F726C9"/>
    <w:rsid w:val="00F72A8C"/>
    <w:rsid w:val="00F72CA8"/>
    <w:rsid w:val="00F73380"/>
    <w:rsid w:val="00F74F7A"/>
    <w:rsid w:val="00F80C35"/>
    <w:rsid w:val="00F81EA7"/>
    <w:rsid w:val="00F835C9"/>
    <w:rsid w:val="00F86278"/>
    <w:rsid w:val="00F8752B"/>
    <w:rsid w:val="00F87A91"/>
    <w:rsid w:val="00F9038B"/>
    <w:rsid w:val="00F93092"/>
    <w:rsid w:val="00F936FF"/>
    <w:rsid w:val="00F94D3F"/>
    <w:rsid w:val="00F965B1"/>
    <w:rsid w:val="00FA0B1A"/>
    <w:rsid w:val="00FA17D8"/>
    <w:rsid w:val="00FA3778"/>
    <w:rsid w:val="00FA384C"/>
    <w:rsid w:val="00FA4C95"/>
    <w:rsid w:val="00FA4D09"/>
    <w:rsid w:val="00FA7D68"/>
    <w:rsid w:val="00FB2E46"/>
    <w:rsid w:val="00FB3435"/>
    <w:rsid w:val="00FB4F4D"/>
    <w:rsid w:val="00FB5A30"/>
    <w:rsid w:val="00FC00E4"/>
    <w:rsid w:val="00FC1FAA"/>
    <w:rsid w:val="00FC3DC1"/>
    <w:rsid w:val="00FC6F9F"/>
    <w:rsid w:val="00FC7321"/>
    <w:rsid w:val="00FD17B0"/>
    <w:rsid w:val="00FD1C1C"/>
    <w:rsid w:val="00FD1D08"/>
    <w:rsid w:val="00FD23A4"/>
    <w:rsid w:val="00FD40EC"/>
    <w:rsid w:val="00FD432C"/>
    <w:rsid w:val="00FD4370"/>
    <w:rsid w:val="00FE265F"/>
    <w:rsid w:val="00FE2B51"/>
    <w:rsid w:val="00FE44D2"/>
    <w:rsid w:val="00FF0808"/>
    <w:rsid w:val="00FF08D7"/>
    <w:rsid w:val="00FF1673"/>
    <w:rsid w:val="00FF2D4D"/>
    <w:rsid w:val="00FF6DE7"/>
    <w:rsid w:val="2B767BB5"/>
    <w:rsid w:val="2C2DE5B3"/>
    <w:rsid w:val="2D20828A"/>
    <w:rsid w:val="2E9233F7"/>
    <w:rsid w:val="32A1F568"/>
    <w:rsid w:val="46F394F7"/>
    <w:rsid w:val="529C7EEB"/>
    <w:rsid w:val="6739588E"/>
    <w:rsid w:val="6F2D549C"/>
    <w:rsid w:val="7806F7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AFD7"/>
  <w15:docId w15:val="{7BA8ECC3-C6CA-4E27-9B12-34DC5C20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D5A3D"/>
  </w:style>
  <w:style w:type="paragraph" w:styleId="Heading1">
    <w:name w:val="heading 1"/>
    <w:aliases w:val="Heading 1 - policy title"/>
    <w:basedOn w:val="Normal"/>
    <w:next w:val="Normal"/>
    <w:link w:val="Heading1Char"/>
    <w:qFormat/>
    <w:rsid w:val="007468D3"/>
    <w:pPr>
      <w:outlineLvl w:val="0"/>
    </w:pPr>
    <w:rPr>
      <w:rFonts w:ascii="Arial" w:hAnsi="Arial" w:cs="Arial"/>
      <w:color w:val="FFDF00"/>
      <w:sz w:val="36"/>
      <w:szCs w:val="36"/>
    </w:rPr>
  </w:style>
  <w:style w:type="paragraph" w:styleId="Heading2">
    <w:name w:val="heading 2"/>
    <w:basedOn w:val="Normal"/>
    <w:next w:val="Normal"/>
    <w:link w:val="Heading2Char"/>
    <w:unhideWhenUsed/>
    <w:qFormat/>
    <w:rsid w:val="007468D3"/>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nhideWhenUsed/>
    <w:qFormat/>
    <w:rsid w:val="007468D3"/>
    <w:pPr>
      <w:spacing w:before="200" w:after="60"/>
      <w:outlineLvl w:val="2"/>
    </w:pPr>
    <w:rPr>
      <w:color w:val="00ADEA"/>
      <w:sz w:val="28"/>
      <w:szCs w:val="28"/>
    </w:rPr>
  </w:style>
  <w:style w:type="paragraph" w:styleId="Heading4">
    <w:name w:val="heading 4"/>
    <w:basedOn w:val="Bodycopy"/>
    <w:next w:val="Normal"/>
    <w:link w:val="Heading4Char"/>
    <w:unhideWhenUsed/>
    <w:qFormat/>
    <w:rsid w:val="007468D3"/>
    <w:pPr>
      <w:spacing w:before="200" w:after="60"/>
      <w:contextualSpacing/>
      <w:outlineLvl w:val="3"/>
    </w:pPr>
    <w:rPr>
      <w:b/>
      <w:bCs/>
      <w:sz w:val="22"/>
    </w:rPr>
  </w:style>
  <w:style w:type="paragraph" w:styleId="Heading5">
    <w:name w:val="heading 5"/>
    <w:basedOn w:val="Normal"/>
    <w:next w:val="Normal"/>
    <w:link w:val="Heading5Char"/>
    <w:unhideWhenUsed/>
    <w:qFormat/>
    <w:rsid w:val="007468D3"/>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7468D3"/>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7468D3"/>
    <w:rPr>
      <w:rFonts w:ascii="Arial" w:eastAsiaTheme="majorEastAsia" w:hAnsi="Arial" w:cstheme="majorBidi"/>
      <w:color w:val="0B223E"/>
      <w:sz w:val="32"/>
      <w:szCs w:val="26"/>
    </w:rPr>
  </w:style>
  <w:style w:type="paragraph" w:customStyle="1" w:styleId="HyperlinkMACS">
    <w:name w:val="Hyperlink MACS"/>
    <w:basedOn w:val="Bodycopy"/>
    <w:link w:val="HyperlinkMACSChar"/>
    <w:qFormat/>
    <w:rsid w:val="006C502B"/>
    <w:rPr>
      <w:rFonts w:eastAsia="Cambria" w:cs="Times New Roman"/>
      <w:color w:val="0563C1"/>
      <w:u w:val="single"/>
    </w:rPr>
  </w:style>
  <w:style w:type="character" w:customStyle="1" w:styleId="HyperlinkMACSChar">
    <w:name w:val="Hyperlink MACS Char"/>
    <w:basedOn w:val="BodycopyChar"/>
    <w:link w:val="HyperlinkMACS"/>
    <w:rsid w:val="006C502B"/>
    <w:rPr>
      <w:rFonts w:ascii="Arial" w:eastAsia="Cambria" w:hAnsi="Arial" w:cs="Times New Roman"/>
      <w:color w:val="0563C1"/>
      <w:sz w:val="20"/>
      <w:u w:val="single"/>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rsid w:val="007468D3"/>
    <w:pPr>
      <w:spacing w:after="60"/>
    </w:pPr>
    <w:rPr>
      <w:color w:val="FFDF00"/>
    </w:rPr>
  </w:style>
  <w:style w:type="paragraph" w:customStyle="1" w:styleId="Tabletext">
    <w:name w:val="Table text"/>
    <w:basedOn w:val="Bodycopy"/>
    <w:qFormat/>
    <w:rsid w:val="007468D3"/>
    <w:pPr>
      <w:spacing w:after="60"/>
    </w:pPr>
  </w:style>
  <w:style w:type="character" w:customStyle="1" w:styleId="Heading3Char">
    <w:name w:val="Heading 3 Char"/>
    <w:basedOn w:val="DefaultParagraphFont"/>
    <w:link w:val="Heading3"/>
    <w:rsid w:val="007468D3"/>
    <w:rPr>
      <w:rFonts w:ascii="Arial" w:hAnsi="Arial"/>
      <w:color w:val="00ADEA"/>
      <w:sz w:val="28"/>
      <w:szCs w:val="28"/>
    </w:rPr>
  </w:style>
  <w:style w:type="character" w:customStyle="1" w:styleId="Heading1Char">
    <w:name w:val="Heading 1 Char"/>
    <w:aliases w:val="Heading 1 - policy title Char"/>
    <w:basedOn w:val="DefaultParagraphFont"/>
    <w:link w:val="Heading1"/>
    <w:rsid w:val="007468D3"/>
    <w:rPr>
      <w:rFonts w:ascii="Arial" w:hAnsi="Arial" w:cs="Arial"/>
      <w:color w:val="FFDF00"/>
      <w:sz w:val="36"/>
      <w:szCs w:val="36"/>
    </w:rPr>
  </w:style>
  <w:style w:type="character" w:customStyle="1" w:styleId="Heading4Char">
    <w:name w:val="Heading 4 Char"/>
    <w:basedOn w:val="DefaultParagraphFont"/>
    <w:link w:val="Heading4"/>
    <w:rsid w:val="007468D3"/>
    <w:rPr>
      <w:rFonts w:ascii="Arial" w:hAnsi="Arial"/>
      <w:b/>
      <w:bCs/>
      <w:color w:val="262626" w:themeColor="text1" w:themeTint="D9"/>
      <w:sz w:val="22"/>
    </w:rPr>
  </w:style>
  <w:style w:type="paragraph" w:styleId="List">
    <w:name w:val="List"/>
    <w:aliases w:val="List 2022"/>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Bodycopy"/>
    <w:uiPriority w:val="99"/>
    <w:unhideWhenUsed/>
    <w:rsid w:val="00E01983"/>
    <w:pPr>
      <w:numPr>
        <w:numId w:val="1"/>
      </w:numPr>
      <w:spacing w:after="60"/>
      <w:ind w:left="357" w:hanging="357"/>
    </w:pPr>
  </w:style>
  <w:style w:type="paragraph" w:customStyle="1" w:styleId="StyleListList2022Left05cmHanging1cm">
    <w:name w:val="Style ListList 2022 + Left:  0.5 cm Hanging:  1 cm"/>
    <w:basedOn w:val="List"/>
    <w:rsid w:val="00840629"/>
    <w:pPr>
      <w:ind w:left="851" w:hanging="568"/>
    </w:pPr>
    <w:rPr>
      <w:rFonts w:eastAsia="Times New Roman" w:cs="Times New Roman"/>
      <w:szCs w:val="20"/>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impleliststylelevel1">
    <w:name w:val="Simple list style level 1"/>
    <w:basedOn w:val="Normal"/>
    <w:link w:val="Simpleliststylelevel1Char"/>
    <w:qFormat/>
    <w:rsid w:val="00C64C1A"/>
    <w:pPr>
      <w:numPr>
        <w:numId w:val="6"/>
      </w:numPr>
      <w:tabs>
        <w:tab w:val="left" w:pos="3000"/>
      </w:tabs>
      <w:spacing w:before="60" w:after="60"/>
      <w:ind w:left="357" w:hanging="357"/>
    </w:pPr>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3475F7"/>
    <w:pPr>
      <w:numPr>
        <w:numId w:val="13"/>
      </w:numPr>
      <w:spacing w:before="60" w:after="60"/>
    </w:pPr>
    <w:rPr>
      <w:rFonts w:ascii="Arial" w:eastAsia="Inter" w:hAnsi="Arial" w:cs="Inter"/>
      <w:color w:val="262626" w:themeColor="text1" w:themeTint="D9"/>
      <w:sz w:val="20"/>
      <w:szCs w:val="20"/>
    </w:rPr>
  </w:style>
  <w:style w:type="paragraph" w:customStyle="1" w:styleId="Numberedliststylelevel1">
    <w:name w:val="Numbered list style level 1"/>
    <w:basedOn w:val="Normal"/>
    <w:qFormat/>
    <w:rsid w:val="005B2DEB"/>
    <w:p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5B2DEB"/>
    <w:p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5B2DEB"/>
    <w:pPr>
      <w:numPr>
        <w:ilvl w:val="2"/>
      </w:numPr>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7A50"/>
    <w:rPr>
      <w:sz w:val="16"/>
      <w:szCs w:val="16"/>
    </w:rPr>
  </w:style>
  <w:style w:type="paragraph" w:styleId="CommentText">
    <w:name w:val="annotation text"/>
    <w:basedOn w:val="Normal"/>
    <w:link w:val="CommentTextChar"/>
    <w:uiPriority w:val="99"/>
    <w:unhideWhenUsed/>
    <w:rsid w:val="00C87A50"/>
    <w:rPr>
      <w:sz w:val="20"/>
      <w:szCs w:val="20"/>
    </w:rPr>
  </w:style>
  <w:style w:type="character" w:customStyle="1" w:styleId="CommentTextChar">
    <w:name w:val="Comment Text Char"/>
    <w:basedOn w:val="DefaultParagraphFont"/>
    <w:link w:val="CommentText"/>
    <w:uiPriority w:val="99"/>
    <w:rsid w:val="00C87A50"/>
    <w:rPr>
      <w:sz w:val="20"/>
      <w:szCs w:val="20"/>
    </w:rPr>
  </w:style>
  <w:style w:type="paragraph" w:styleId="CommentSubject">
    <w:name w:val="annotation subject"/>
    <w:basedOn w:val="CommentText"/>
    <w:next w:val="CommentText"/>
    <w:link w:val="CommentSubjectChar"/>
    <w:uiPriority w:val="99"/>
    <w:semiHidden/>
    <w:unhideWhenUsed/>
    <w:rsid w:val="00C87A50"/>
    <w:rPr>
      <w:b/>
      <w:bCs/>
    </w:rPr>
  </w:style>
  <w:style w:type="character" w:customStyle="1" w:styleId="CommentSubjectChar">
    <w:name w:val="Comment Subject Char"/>
    <w:basedOn w:val="CommentTextChar"/>
    <w:link w:val="CommentSubject"/>
    <w:uiPriority w:val="99"/>
    <w:semiHidden/>
    <w:rsid w:val="00C87A50"/>
    <w:rPr>
      <w:b/>
      <w:bCs/>
      <w:sz w:val="20"/>
      <w:szCs w:val="20"/>
    </w:rPr>
  </w:style>
  <w:style w:type="character" w:customStyle="1" w:styleId="Heading5Char">
    <w:name w:val="Heading 5 Char"/>
    <w:basedOn w:val="DefaultParagraphFont"/>
    <w:link w:val="Heading5"/>
    <w:rsid w:val="007468D3"/>
    <w:rPr>
      <w:rFonts w:ascii="Arial" w:eastAsiaTheme="majorEastAsia" w:hAnsi="Arial" w:cstheme="majorBidi"/>
      <w:b/>
      <w:i/>
      <w:color w:val="262626" w:themeColor="text1" w:themeTint="D9"/>
      <w:sz w:val="21"/>
    </w:rPr>
  </w:style>
  <w:style w:type="paragraph" w:customStyle="1" w:styleId="Listlevel2">
    <w:name w:val="List level 2"/>
    <w:basedOn w:val="Normal"/>
    <w:rsid w:val="003475F7"/>
    <w:pPr>
      <w:spacing w:before="60"/>
      <w:contextualSpacing/>
    </w:pPr>
    <w:rPr>
      <w:rFonts w:ascii="Arial" w:eastAsia="Inter" w:hAnsi="Arial" w:cs="Inter"/>
      <w:sz w:val="20"/>
      <w:szCs w:val="20"/>
    </w:rPr>
  </w:style>
  <w:style w:type="character" w:customStyle="1" w:styleId="BodycopyChar">
    <w:name w:val="Body copy Char"/>
    <w:basedOn w:val="DefaultParagraphFont"/>
    <w:link w:val="Bodycopy"/>
    <w:rsid w:val="007468D3"/>
    <w:rPr>
      <w:rFonts w:ascii="Arial" w:hAnsi="Arial"/>
      <w:color w:val="262626" w:themeColor="text1" w:themeTint="D9"/>
      <w:sz w:val="20"/>
    </w:rPr>
  </w:style>
  <w:style w:type="paragraph" w:customStyle="1" w:styleId="Definitionheading">
    <w:name w:val="Definition heading"/>
    <w:link w:val="DefinitionheadingChar"/>
    <w:uiPriority w:val="1"/>
    <w:qFormat/>
    <w:rsid w:val="007468D3"/>
    <w:rPr>
      <w:rFonts w:ascii="Arial" w:hAnsi="Arial"/>
      <w:b/>
      <w:bCs/>
      <w:color w:val="262626" w:themeColor="text1" w:themeTint="D9"/>
      <w:sz w:val="20"/>
      <w:szCs w:val="20"/>
      <w:lang w:val="en-US"/>
    </w:rPr>
  </w:style>
  <w:style w:type="character" w:customStyle="1" w:styleId="DefinitionheadingChar">
    <w:name w:val="Definition heading Char"/>
    <w:basedOn w:val="Heading4Char"/>
    <w:link w:val="Definitionheading"/>
    <w:uiPriority w:val="1"/>
    <w:rsid w:val="007468D3"/>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7468D3"/>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7468D3"/>
    <w:rPr>
      <w:rFonts w:ascii="Arial" w:hAnsi="Arial" w:cs="Arial"/>
      <w:b/>
      <w:noProof/>
      <w:color w:val="595959" w:themeColor="text1" w:themeTint="A6"/>
      <w:sz w:val="16"/>
      <w:szCs w:val="16"/>
      <w:lang w:eastAsia="en-AU"/>
    </w:rPr>
  </w:style>
  <w:style w:type="paragraph" w:customStyle="1" w:styleId="Heading1a">
    <w:name w:val="Heading 1a"/>
    <w:basedOn w:val="Normal"/>
    <w:qFormat/>
    <w:rsid w:val="007468D3"/>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C64C1A"/>
    <w:pPr>
      <w:numPr>
        <w:numId w:val="4"/>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C64C1A"/>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C64C1A"/>
    <w:pPr>
      <w:numPr>
        <w:ilvl w:val="1"/>
        <w:numId w:val="4"/>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C64C1A"/>
    <w:rPr>
      <w:rFonts w:ascii="Arial" w:hAnsi="Arial"/>
      <w:color w:val="262626" w:themeColor="text1" w:themeTint="D9"/>
      <w:sz w:val="20"/>
    </w:rPr>
  </w:style>
  <w:style w:type="character" w:customStyle="1" w:styleId="Simpleliststylelevel1Char">
    <w:name w:val="Simple list style level 1 Char"/>
    <w:basedOn w:val="DefaultParagraphFont"/>
    <w:link w:val="Simpleliststylelevel1"/>
    <w:rsid w:val="00C64C1A"/>
    <w:rPr>
      <w:rFonts w:ascii="Arial" w:eastAsia="MS Mincho" w:hAnsi="Arial" w:cs="Arial"/>
      <w:color w:val="262626" w:themeColor="text1" w:themeTint="D9"/>
      <w:kern w:val="2"/>
      <w:sz w:val="20"/>
      <w:szCs w:val="20"/>
      <w:lang w:val="en-US"/>
    </w:rPr>
  </w:style>
  <w:style w:type="paragraph" w:customStyle="1" w:styleId="Numberedliststylelevel4">
    <w:name w:val="Numbered list style level 4"/>
    <w:basedOn w:val="Numberedliststylelevel3"/>
    <w:link w:val="Numberedliststylelevel4Char"/>
    <w:qFormat/>
    <w:rsid w:val="005B2DEB"/>
    <w:pPr>
      <w:numPr>
        <w:ilvl w:val="3"/>
      </w:numPr>
    </w:pPr>
  </w:style>
  <w:style w:type="character" w:customStyle="1" w:styleId="Numberedliststylelevel2Char">
    <w:name w:val="Numbered list style level 2 Char"/>
    <w:basedOn w:val="DefaultParagraphFont"/>
    <w:link w:val="Numberedliststylelevel2"/>
    <w:rsid w:val="00CE2F1D"/>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CE2F1D"/>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CE2F1D"/>
    <w:rPr>
      <w:rFonts w:ascii="Arial" w:eastAsia="MS Mincho" w:hAnsi="Arial" w:cs="Arial"/>
      <w:color w:val="262626" w:themeColor="text1" w:themeTint="D9"/>
      <w:sz w:val="20"/>
      <w:szCs w:val="20"/>
      <w:lang w:val="en-US"/>
    </w:rPr>
  </w:style>
  <w:style w:type="paragraph" w:styleId="Header">
    <w:name w:val="header"/>
    <w:basedOn w:val="Normal"/>
    <w:link w:val="HeaderChar"/>
    <w:uiPriority w:val="99"/>
    <w:unhideWhenUsed/>
    <w:rsid w:val="00126208"/>
    <w:pPr>
      <w:tabs>
        <w:tab w:val="center" w:pos="4513"/>
        <w:tab w:val="right" w:pos="9026"/>
      </w:tabs>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pPr>
  </w:style>
  <w:style w:type="character" w:customStyle="1" w:styleId="FooterChar">
    <w:name w:val="Footer Char"/>
    <w:basedOn w:val="DefaultParagraphFont"/>
    <w:link w:val="Footer"/>
    <w:uiPriority w:val="99"/>
    <w:rsid w:val="00126208"/>
  </w:style>
  <w:style w:type="character" w:styleId="Hyperlink">
    <w:name w:val="Hyperlink"/>
    <w:basedOn w:val="DefaultParagraphFont"/>
    <w:uiPriority w:val="99"/>
    <w:unhideWhenUsed/>
    <w:rsid w:val="0023085C"/>
    <w:rPr>
      <w:color w:val="0563C1" w:themeColor="hyperlink"/>
      <w:u w:val="single"/>
    </w:rPr>
  </w:style>
  <w:style w:type="character" w:customStyle="1" w:styleId="ui-provider">
    <w:name w:val="ui-provider"/>
    <w:basedOn w:val="DefaultParagraphFont"/>
    <w:rsid w:val="00332A39"/>
  </w:style>
  <w:style w:type="paragraph" w:styleId="NormalWeb">
    <w:name w:val="Normal (Web)"/>
    <w:basedOn w:val="Normal"/>
    <w:uiPriority w:val="99"/>
    <w:unhideWhenUsed/>
    <w:rsid w:val="008F2101"/>
    <w:pPr>
      <w:spacing w:before="100" w:beforeAutospacing="1" w:after="100" w:afterAutospacing="1"/>
    </w:pPr>
    <w:rPr>
      <w:rFonts w:ascii="Times New Roman" w:eastAsia="Times New Roman" w:hAnsi="Times New Roman" w:cs="Times New Roman"/>
      <w:lang w:eastAsia="en-AU"/>
    </w:rPr>
  </w:style>
  <w:style w:type="character" w:customStyle="1" w:styleId="normaltextrun">
    <w:name w:val="normaltextrun"/>
    <w:basedOn w:val="DefaultParagraphFont"/>
    <w:rsid w:val="000136A4"/>
  </w:style>
  <w:style w:type="character" w:customStyle="1" w:styleId="eop">
    <w:name w:val="eop"/>
    <w:basedOn w:val="DefaultParagraphFont"/>
    <w:rsid w:val="000136A4"/>
  </w:style>
  <w:style w:type="character" w:customStyle="1" w:styleId="cf01">
    <w:name w:val="cf01"/>
    <w:basedOn w:val="DefaultParagraphFont"/>
    <w:rsid w:val="009A0426"/>
    <w:rPr>
      <w:rFonts w:ascii="Segoe UI" w:hAnsi="Segoe UI" w:cs="Segoe UI" w:hint="default"/>
      <w:sz w:val="18"/>
      <w:szCs w:val="18"/>
    </w:rPr>
  </w:style>
  <w:style w:type="paragraph" w:customStyle="1" w:styleId="pf0">
    <w:name w:val="pf0"/>
    <w:basedOn w:val="Normal"/>
    <w:rsid w:val="00F9038B"/>
    <w:pPr>
      <w:spacing w:before="100" w:beforeAutospacing="1" w:after="100" w:afterAutospacing="1"/>
    </w:pPr>
    <w:rPr>
      <w:rFonts w:ascii="Times New Roman" w:eastAsia="Times New Roman" w:hAnsi="Times New Roman" w:cs="Times New Roman"/>
      <w:lang w:eastAsia="en-AU"/>
    </w:rPr>
  </w:style>
  <w:style w:type="paragraph" w:customStyle="1" w:styleId="paragraph">
    <w:name w:val="paragraph"/>
    <w:basedOn w:val="Normal"/>
    <w:rsid w:val="002266A9"/>
    <w:pPr>
      <w:spacing w:before="100" w:beforeAutospacing="1" w:after="100" w:afterAutospacing="1"/>
    </w:pPr>
    <w:rPr>
      <w:rFonts w:ascii="Times New Roman" w:eastAsia="Times New Roman" w:hAnsi="Times New Roman" w:cs="Times New Roman"/>
      <w:lang w:eastAsia="en-AU"/>
    </w:rPr>
  </w:style>
  <w:style w:type="paragraph" w:styleId="ListParagraph">
    <w:name w:val="List Paragraph"/>
    <w:basedOn w:val="Normal"/>
    <w:uiPriority w:val="34"/>
    <w:qFormat/>
    <w:rsid w:val="00193C4D"/>
    <w:pPr>
      <w:ind w:left="720"/>
      <w:contextualSpacing/>
    </w:pPr>
  </w:style>
  <w:style w:type="character" w:styleId="UnresolvedMention">
    <w:name w:val="Unresolved Mention"/>
    <w:basedOn w:val="DefaultParagraphFont"/>
    <w:uiPriority w:val="99"/>
    <w:semiHidden/>
    <w:unhideWhenUsed/>
    <w:rsid w:val="00BC553C"/>
    <w:rPr>
      <w:color w:val="605E5C"/>
      <w:shd w:val="clear" w:color="auto" w:fill="E1DFDD"/>
    </w:rPr>
  </w:style>
  <w:style w:type="paragraph" w:customStyle="1" w:styleId="BodyCopy0">
    <w:name w:val="Body Copy"/>
    <w:rsid w:val="004557D9"/>
    <w:pPr>
      <w:tabs>
        <w:tab w:val="left" w:pos="3000"/>
      </w:tabs>
      <w:spacing w:before="60" w:after="200"/>
    </w:pPr>
    <w:rPr>
      <w:rFonts w:asciiTheme="majorHAnsi" w:eastAsiaTheme="minorEastAsia" w:hAnsiTheme="majorHAnsi"/>
      <w:color w:val="595959" w:themeColor="text1" w:themeTint="A6"/>
      <w:sz w:val="21"/>
      <w:szCs w:val="22"/>
      <w:lang w:val="en-US"/>
    </w:rPr>
  </w:style>
  <w:style w:type="paragraph" w:customStyle="1" w:styleId="Bullet">
    <w:name w:val="Bullet"/>
    <w:basedOn w:val="Bodycopy"/>
    <w:link w:val="BulletChar"/>
    <w:qFormat/>
    <w:rsid w:val="00435575"/>
    <w:pPr>
      <w:numPr>
        <w:numId w:val="39"/>
      </w:numPr>
      <w:spacing w:after="60"/>
    </w:pPr>
    <w:rPr>
      <w:lang w:val="en-GB"/>
    </w:rPr>
  </w:style>
  <w:style w:type="character" w:customStyle="1" w:styleId="BulletChar">
    <w:name w:val="Bullet Char"/>
    <w:basedOn w:val="BodycopyChar"/>
    <w:link w:val="Bullet"/>
    <w:rsid w:val="00435575"/>
    <w:rPr>
      <w:rFonts w:ascii="Arial" w:hAnsi="Arial"/>
      <w:color w:val="262626" w:themeColor="text1" w:themeTint="D9"/>
      <w:sz w:val="20"/>
      <w:lang w:val="en-GB"/>
    </w:rPr>
  </w:style>
  <w:style w:type="character" w:styleId="FollowedHyperlink">
    <w:name w:val="FollowedHyperlink"/>
    <w:basedOn w:val="DefaultParagraphFont"/>
    <w:uiPriority w:val="99"/>
    <w:semiHidden/>
    <w:unhideWhenUsed/>
    <w:rsid w:val="003025AC"/>
    <w:rPr>
      <w:color w:val="954F72" w:themeColor="followedHyperlink"/>
      <w:u w:val="single"/>
    </w:rPr>
  </w:style>
  <w:style w:type="paragraph" w:customStyle="1" w:styleId="Subbullet">
    <w:name w:val="Sub bullet"/>
    <w:basedOn w:val="Normal"/>
    <w:rsid w:val="00AE41DA"/>
    <w:pPr>
      <w:numPr>
        <w:ilvl w:val="2"/>
        <w:numId w:val="66"/>
      </w:numPr>
    </w:pPr>
  </w:style>
  <w:style w:type="character" w:styleId="Mention">
    <w:name w:val="Mention"/>
    <w:basedOn w:val="DefaultParagraphFont"/>
    <w:uiPriority w:val="99"/>
    <w:unhideWhenUsed/>
    <w:rsid w:val="00413F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5231">
      <w:bodyDiv w:val="1"/>
      <w:marLeft w:val="0"/>
      <w:marRight w:val="0"/>
      <w:marTop w:val="0"/>
      <w:marBottom w:val="0"/>
      <w:divBdr>
        <w:top w:val="none" w:sz="0" w:space="0" w:color="auto"/>
        <w:left w:val="none" w:sz="0" w:space="0" w:color="auto"/>
        <w:bottom w:val="none" w:sz="0" w:space="0" w:color="auto"/>
        <w:right w:val="none" w:sz="0" w:space="0" w:color="auto"/>
      </w:divBdr>
      <w:divsChild>
        <w:div w:id="236014465">
          <w:marLeft w:val="0"/>
          <w:marRight w:val="0"/>
          <w:marTop w:val="0"/>
          <w:marBottom w:val="0"/>
          <w:divBdr>
            <w:top w:val="none" w:sz="0" w:space="0" w:color="auto"/>
            <w:left w:val="none" w:sz="0" w:space="0" w:color="auto"/>
            <w:bottom w:val="none" w:sz="0" w:space="0" w:color="auto"/>
            <w:right w:val="none" w:sz="0" w:space="0" w:color="auto"/>
          </w:divBdr>
        </w:div>
        <w:div w:id="668604734">
          <w:marLeft w:val="0"/>
          <w:marRight w:val="0"/>
          <w:marTop w:val="0"/>
          <w:marBottom w:val="0"/>
          <w:divBdr>
            <w:top w:val="none" w:sz="0" w:space="0" w:color="auto"/>
            <w:left w:val="none" w:sz="0" w:space="0" w:color="auto"/>
            <w:bottom w:val="none" w:sz="0" w:space="0" w:color="auto"/>
            <w:right w:val="none" w:sz="0" w:space="0" w:color="auto"/>
          </w:divBdr>
        </w:div>
      </w:divsChild>
    </w:div>
    <w:div w:id="22751050">
      <w:bodyDiv w:val="1"/>
      <w:marLeft w:val="0"/>
      <w:marRight w:val="0"/>
      <w:marTop w:val="0"/>
      <w:marBottom w:val="0"/>
      <w:divBdr>
        <w:top w:val="none" w:sz="0" w:space="0" w:color="auto"/>
        <w:left w:val="none" w:sz="0" w:space="0" w:color="auto"/>
        <w:bottom w:val="none" w:sz="0" w:space="0" w:color="auto"/>
        <w:right w:val="none" w:sz="0" w:space="0" w:color="auto"/>
      </w:divBdr>
    </w:div>
    <w:div w:id="54548430">
      <w:bodyDiv w:val="1"/>
      <w:marLeft w:val="0"/>
      <w:marRight w:val="0"/>
      <w:marTop w:val="0"/>
      <w:marBottom w:val="0"/>
      <w:divBdr>
        <w:top w:val="none" w:sz="0" w:space="0" w:color="auto"/>
        <w:left w:val="none" w:sz="0" w:space="0" w:color="auto"/>
        <w:bottom w:val="none" w:sz="0" w:space="0" w:color="auto"/>
        <w:right w:val="none" w:sz="0" w:space="0" w:color="auto"/>
      </w:divBdr>
    </w:div>
    <w:div w:id="54623662">
      <w:bodyDiv w:val="1"/>
      <w:marLeft w:val="0"/>
      <w:marRight w:val="0"/>
      <w:marTop w:val="0"/>
      <w:marBottom w:val="0"/>
      <w:divBdr>
        <w:top w:val="none" w:sz="0" w:space="0" w:color="auto"/>
        <w:left w:val="none" w:sz="0" w:space="0" w:color="auto"/>
        <w:bottom w:val="none" w:sz="0" w:space="0" w:color="auto"/>
        <w:right w:val="none" w:sz="0" w:space="0" w:color="auto"/>
      </w:divBdr>
      <w:divsChild>
        <w:div w:id="29651779">
          <w:marLeft w:val="0"/>
          <w:marRight w:val="0"/>
          <w:marTop w:val="0"/>
          <w:marBottom w:val="0"/>
          <w:divBdr>
            <w:top w:val="none" w:sz="0" w:space="0" w:color="auto"/>
            <w:left w:val="none" w:sz="0" w:space="0" w:color="auto"/>
            <w:bottom w:val="none" w:sz="0" w:space="0" w:color="auto"/>
            <w:right w:val="none" w:sz="0" w:space="0" w:color="auto"/>
          </w:divBdr>
        </w:div>
        <w:div w:id="178783382">
          <w:marLeft w:val="0"/>
          <w:marRight w:val="0"/>
          <w:marTop w:val="0"/>
          <w:marBottom w:val="0"/>
          <w:divBdr>
            <w:top w:val="none" w:sz="0" w:space="0" w:color="auto"/>
            <w:left w:val="none" w:sz="0" w:space="0" w:color="auto"/>
            <w:bottom w:val="none" w:sz="0" w:space="0" w:color="auto"/>
            <w:right w:val="none" w:sz="0" w:space="0" w:color="auto"/>
          </w:divBdr>
        </w:div>
        <w:div w:id="320546045">
          <w:marLeft w:val="0"/>
          <w:marRight w:val="0"/>
          <w:marTop w:val="0"/>
          <w:marBottom w:val="0"/>
          <w:divBdr>
            <w:top w:val="none" w:sz="0" w:space="0" w:color="auto"/>
            <w:left w:val="none" w:sz="0" w:space="0" w:color="auto"/>
            <w:bottom w:val="none" w:sz="0" w:space="0" w:color="auto"/>
            <w:right w:val="none" w:sz="0" w:space="0" w:color="auto"/>
          </w:divBdr>
        </w:div>
        <w:div w:id="648243333">
          <w:marLeft w:val="0"/>
          <w:marRight w:val="0"/>
          <w:marTop w:val="0"/>
          <w:marBottom w:val="0"/>
          <w:divBdr>
            <w:top w:val="none" w:sz="0" w:space="0" w:color="auto"/>
            <w:left w:val="none" w:sz="0" w:space="0" w:color="auto"/>
            <w:bottom w:val="none" w:sz="0" w:space="0" w:color="auto"/>
            <w:right w:val="none" w:sz="0" w:space="0" w:color="auto"/>
          </w:divBdr>
        </w:div>
        <w:div w:id="649864664">
          <w:marLeft w:val="0"/>
          <w:marRight w:val="0"/>
          <w:marTop w:val="0"/>
          <w:marBottom w:val="0"/>
          <w:divBdr>
            <w:top w:val="none" w:sz="0" w:space="0" w:color="auto"/>
            <w:left w:val="none" w:sz="0" w:space="0" w:color="auto"/>
            <w:bottom w:val="none" w:sz="0" w:space="0" w:color="auto"/>
            <w:right w:val="none" w:sz="0" w:space="0" w:color="auto"/>
          </w:divBdr>
        </w:div>
        <w:div w:id="650140455">
          <w:marLeft w:val="0"/>
          <w:marRight w:val="0"/>
          <w:marTop w:val="0"/>
          <w:marBottom w:val="0"/>
          <w:divBdr>
            <w:top w:val="none" w:sz="0" w:space="0" w:color="auto"/>
            <w:left w:val="none" w:sz="0" w:space="0" w:color="auto"/>
            <w:bottom w:val="none" w:sz="0" w:space="0" w:color="auto"/>
            <w:right w:val="none" w:sz="0" w:space="0" w:color="auto"/>
          </w:divBdr>
        </w:div>
        <w:div w:id="680544545">
          <w:marLeft w:val="0"/>
          <w:marRight w:val="0"/>
          <w:marTop w:val="0"/>
          <w:marBottom w:val="0"/>
          <w:divBdr>
            <w:top w:val="none" w:sz="0" w:space="0" w:color="auto"/>
            <w:left w:val="none" w:sz="0" w:space="0" w:color="auto"/>
            <w:bottom w:val="none" w:sz="0" w:space="0" w:color="auto"/>
            <w:right w:val="none" w:sz="0" w:space="0" w:color="auto"/>
          </w:divBdr>
        </w:div>
        <w:div w:id="783233258">
          <w:marLeft w:val="0"/>
          <w:marRight w:val="0"/>
          <w:marTop w:val="0"/>
          <w:marBottom w:val="0"/>
          <w:divBdr>
            <w:top w:val="none" w:sz="0" w:space="0" w:color="auto"/>
            <w:left w:val="none" w:sz="0" w:space="0" w:color="auto"/>
            <w:bottom w:val="none" w:sz="0" w:space="0" w:color="auto"/>
            <w:right w:val="none" w:sz="0" w:space="0" w:color="auto"/>
          </w:divBdr>
        </w:div>
        <w:div w:id="1003319719">
          <w:marLeft w:val="0"/>
          <w:marRight w:val="0"/>
          <w:marTop w:val="0"/>
          <w:marBottom w:val="0"/>
          <w:divBdr>
            <w:top w:val="none" w:sz="0" w:space="0" w:color="auto"/>
            <w:left w:val="none" w:sz="0" w:space="0" w:color="auto"/>
            <w:bottom w:val="none" w:sz="0" w:space="0" w:color="auto"/>
            <w:right w:val="none" w:sz="0" w:space="0" w:color="auto"/>
          </w:divBdr>
        </w:div>
        <w:div w:id="1271476232">
          <w:marLeft w:val="0"/>
          <w:marRight w:val="0"/>
          <w:marTop w:val="0"/>
          <w:marBottom w:val="0"/>
          <w:divBdr>
            <w:top w:val="none" w:sz="0" w:space="0" w:color="auto"/>
            <w:left w:val="none" w:sz="0" w:space="0" w:color="auto"/>
            <w:bottom w:val="none" w:sz="0" w:space="0" w:color="auto"/>
            <w:right w:val="none" w:sz="0" w:space="0" w:color="auto"/>
          </w:divBdr>
        </w:div>
        <w:div w:id="1445073462">
          <w:marLeft w:val="0"/>
          <w:marRight w:val="0"/>
          <w:marTop w:val="0"/>
          <w:marBottom w:val="0"/>
          <w:divBdr>
            <w:top w:val="none" w:sz="0" w:space="0" w:color="auto"/>
            <w:left w:val="none" w:sz="0" w:space="0" w:color="auto"/>
            <w:bottom w:val="none" w:sz="0" w:space="0" w:color="auto"/>
            <w:right w:val="none" w:sz="0" w:space="0" w:color="auto"/>
          </w:divBdr>
        </w:div>
        <w:div w:id="1497649869">
          <w:marLeft w:val="0"/>
          <w:marRight w:val="0"/>
          <w:marTop w:val="0"/>
          <w:marBottom w:val="0"/>
          <w:divBdr>
            <w:top w:val="none" w:sz="0" w:space="0" w:color="auto"/>
            <w:left w:val="none" w:sz="0" w:space="0" w:color="auto"/>
            <w:bottom w:val="none" w:sz="0" w:space="0" w:color="auto"/>
            <w:right w:val="none" w:sz="0" w:space="0" w:color="auto"/>
          </w:divBdr>
        </w:div>
        <w:div w:id="1524324043">
          <w:marLeft w:val="0"/>
          <w:marRight w:val="0"/>
          <w:marTop w:val="0"/>
          <w:marBottom w:val="0"/>
          <w:divBdr>
            <w:top w:val="none" w:sz="0" w:space="0" w:color="auto"/>
            <w:left w:val="none" w:sz="0" w:space="0" w:color="auto"/>
            <w:bottom w:val="none" w:sz="0" w:space="0" w:color="auto"/>
            <w:right w:val="none" w:sz="0" w:space="0" w:color="auto"/>
          </w:divBdr>
        </w:div>
        <w:div w:id="1629896351">
          <w:marLeft w:val="0"/>
          <w:marRight w:val="0"/>
          <w:marTop w:val="0"/>
          <w:marBottom w:val="0"/>
          <w:divBdr>
            <w:top w:val="none" w:sz="0" w:space="0" w:color="auto"/>
            <w:left w:val="none" w:sz="0" w:space="0" w:color="auto"/>
            <w:bottom w:val="none" w:sz="0" w:space="0" w:color="auto"/>
            <w:right w:val="none" w:sz="0" w:space="0" w:color="auto"/>
          </w:divBdr>
        </w:div>
        <w:div w:id="1732733923">
          <w:marLeft w:val="0"/>
          <w:marRight w:val="0"/>
          <w:marTop w:val="0"/>
          <w:marBottom w:val="0"/>
          <w:divBdr>
            <w:top w:val="none" w:sz="0" w:space="0" w:color="auto"/>
            <w:left w:val="none" w:sz="0" w:space="0" w:color="auto"/>
            <w:bottom w:val="none" w:sz="0" w:space="0" w:color="auto"/>
            <w:right w:val="none" w:sz="0" w:space="0" w:color="auto"/>
          </w:divBdr>
        </w:div>
        <w:div w:id="1950623616">
          <w:marLeft w:val="0"/>
          <w:marRight w:val="0"/>
          <w:marTop w:val="0"/>
          <w:marBottom w:val="0"/>
          <w:divBdr>
            <w:top w:val="none" w:sz="0" w:space="0" w:color="auto"/>
            <w:left w:val="none" w:sz="0" w:space="0" w:color="auto"/>
            <w:bottom w:val="none" w:sz="0" w:space="0" w:color="auto"/>
            <w:right w:val="none" w:sz="0" w:space="0" w:color="auto"/>
          </w:divBdr>
        </w:div>
        <w:div w:id="1959287538">
          <w:marLeft w:val="0"/>
          <w:marRight w:val="0"/>
          <w:marTop w:val="0"/>
          <w:marBottom w:val="0"/>
          <w:divBdr>
            <w:top w:val="none" w:sz="0" w:space="0" w:color="auto"/>
            <w:left w:val="none" w:sz="0" w:space="0" w:color="auto"/>
            <w:bottom w:val="none" w:sz="0" w:space="0" w:color="auto"/>
            <w:right w:val="none" w:sz="0" w:space="0" w:color="auto"/>
          </w:divBdr>
        </w:div>
        <w:div w:id="2070032548">
          <w:marLeft w:val="0"/>
          <w:marRight w:val="0"/>
          <w:marTop w:val="0"/>
          <w:marBottom w:val="0"/>
          <w:divBdr>
            <w:top w:val="none" w:sz="0" w:space="0" w:color="auto"/>
            <w:left w:val="none" w:sz="0" w:space="0" w:color="auto"/>
            <w:bottom w:val="none" w:sz="0" w:space="0" w:color="auto"/>
            <w:right w:val="none" w:sz="0" w:space="0" w:color="auto"/>
          </w:divBdr>
        </w:div>
        <w:div w:id="2141914644">
          <w:marLeft w:val="0"/>
          <w:marRight w:val="0"/>
          <w:marTop w:val="0"/>
          <w:marBottom w:val="0"/>
          <w:divBdr>
            <w:top w:val="none" w:sz="0" w:space="0" w:color="auto"/>
            <w:left w:val="none" w:sz="0" w:space="0" w:color="auto"/>
            <w:bottom w:val="none" w:sz="0" w:space="0" w:color="auto"/>
            <w:right w:val="none" w:sz="0" w:space="0" w:color="auto"/>
          </w:divBdr>
        </w:div>
      </w:divsChild>
    </w:div>
    <w:div w:id="198131067">
      <w:bodyDiv w:val="1"/>
      <w:marLeft w:val="0"/>
      <w:marRight w:val="0"/>
      <w:marTop w:val="0"/>
      <w:marBottom w:val="0"/>
      <w:divBdr>
        <w:top w:val="none" w:sz="0" w:space="0" w:color="auto"/>
        <w:left w:val="none" w:sz="0" w:space="0" w:color="auto"/>
        <w:bottom w:val="none" w:sz="0" w:space="0" w:color="auto"/>
        <w:right w:val="none" w:sz="0" w:space="0" w:color="auto"/>
      </w:divBdr>
    </w:div>
    <w:div w:id="281617681">
      <w:bodyDiv w:val="1"/>
      <w:marLeft w:val="0"/>
      <w:marRight w:val="0"/>
      <w:marTop w:val="0"/>
      <w:marBottom w:val="0"/>
      <w:divBdr>
        <w:top w:val="none" w:sz="0" w:space="0" w:color="auto"/>
        <w:left w:val="none" w:sz="0" w:space="0" w:color="auto"/>
        <w:bottom w:val="none" w:sz="0" w:space="0" w:color="auto"/>
        <w:right w:val="none" w:sz="0" w:space="0" w:color="auto"/>
      </w:divBdr>
    </w:div>
    <w:div w:id="345326681">
      <w:bodyDiv w:val="1"/>
      <w:marLeft w:val="0"/>
      <w:marRight w:val="0"/>
      <w:marTop w:val="0"/>
      <w:marBottom w:val="0"/>
      <w:divBdr>
        <w:top w:val="none" w:sz="0" w:space="0" w:color="auto"/>
        <w:left w:val="none" w:sz="0" w:space="0" w:color="auto"/>
        <w:bottom w:val="none" w:sz="0" w:space="0" w:color="auto"/>
        <w:right w:val="none" w:sz="0" w:space="0" w:color="auto"/>
      </w:divBdr>
    </w:div>
    <w:div w:id="369041090">
      <w:bodyDiv w:val="1"/>
      <w:marLeft w:val="0"/>
      <w:marRight w:val="0"/>
      <w:marTop w:val="0"/>
      <w:marBottom w:val="0"/>
      <w:divBdr>
        <w:top w:val="none" w:sz="0" w:space="0" w:color="auto"/>
        <w:left w:val="none" w:sz="0" w:space="0" w:color="auto"/>
        <w:bottom w:val="none" w:sz="0" w:space="0" w:color="auto"/>
        <w:right w:val="none" w:sz="0" w:space="0" w:color="auto"/>
      </w:divBdr>
    </w:div>
    <w:div w:id="403113957">
      <w:bodyDiv w:val="1"/>
      <w:marLeft w:val="0"/>
      <w:marRight w:val="0"/>
      <w:marTop w:val="0"/>
      <w:marBottom w:val="0"/>
      <w:divBdr>
        <w:top w:val="none" w:sz="0" w:space="0" w:color="auto"/>
        <w:left w:val="none" w:sz="0" w:space="0" w:color="auto"/>
        <w:bottom w:val="none" w:sz="0" w:space="0" w:color="auto"/>
        <w:right w:val="none" w:sz="0" w:space="0" w:color="auto"/>
      </w:divBdr>
    </w:div>
    <w:div w:id="475100681">
      <w:bodyDiv w:val="1"/>
      <w:marLeft w:val="0"/>
      <w:marRight w:val="0"/>
      <w:marTop w:val="0"/>
      <w:marBottom w:val="0"/>
      <w:divBdr>
        <w:top w:val="none" w:sz="0" w:space="0" w:color="auto"/>
        <w:left w:val="none" w:sz="0" w:space="0" w:color="auto"/>
        <w:bottom w:val="none" w:sz="0" w:space="0" w:color="auto"/>
        <w:right w:val="none" w:sz="0" w:space="0" w:color="auto"/>
      </w:divBdr>
    </w:div>
    <w:div w:id="599993442">
      <w:bodyDiv w:val="1"/>
      <w:marLeft w:val="0"/>
      <w:marRight w:val="0"/>
      <w:marTop w:val="0"/>
      <w:marBottom w:val="0"/>
      <w:divBdr>
        <w:top w:val="none" w:sz="0" w:space="0" w:color="auto"/>
        <w:left w:val="none" w:sz="0" w:space="0" w:color="auto"/>
        <w:bottom w:val="none" w:sz="0" w:space="0" w:color="auto"/>
        <w:right w:val="none" w:sz="0" w:space="0" w:color="auto"/>
      </w:divBdr>
    </w:div>
    <w:div w:id="668949984">
      <w:bodyDiv w:val="1"/>
      <w:marLeft w:val="0"/>
      <w:marRight w:val="0"/>
      <w:marTop w:val="0"/>
      <w:marBottom w:val="0"/>
      <w:divBdr>
        <w:top w:val="none" w:sz="0" w:space="0" w:color="auto"/>
        <w:left w:val="none" w:sz="0" w:space="0" w:color="auto"/>
        <w:bottom w:val="none" w:sz="0" w:space="0" w:color="auto"/>
        <w:right w:val="none" w:sz="0" w:space="0" w:color="auto"/>
      </w:divBdr>
    </w:div>
    <w:div w:id="795804831">
      <w:bodyDiv w:val="1"/>
      <w:marLeft w:val="0"/>
      <w:marRight w:val="0"/>
      <w:marTop w:val="0"/>
      <w:marBottom w:val="0"/>
      <w:divBdr>
        <w:top w:val="none" w:sz="0" w:space="0" w:color="auto"/>
        <w:left w:val="none" w:sz="0" w:space="0" w:color="auto"/>
        <w:bottom w:val="none" w:sz="0" w:space="0" w:color="auto"/>
        <w:right w:val="none" w:sz="0" w:space="0" w:color="auto"/>
      </w:divBdr>
    </w:div>
    <w:div w:id="805201128">
      <w:bodyDiv w:val="1"/>
      <w:marLeft w:val="0"/>
      <w:marRight w:val="0"/>
      <w:marTop w:val="0"/>
      <w:marBottom w:val="0"/>
      <w:divBdr>
        <w:top w:val="none" w:sz="0" w:space="0" w:color="auto"/>
        <w:left w:val="none" w:sz="0" w:space="0" w:color="auto"/>
        <w:bottom w:val="none" w:sz="0" w:space="0" w:color="auto"/>
        <w:right w:val="none" w:sz="0" w:space="0" w:color="auto"/>
      </w:divBdr>
    </w:div>
    <w:div w:id="822744417">
      <w:bodyDiv w:val="1"/>
      <w:marLeft w:val="0"/>
      <w:marRight w:val="0"/>
      <w:marTop w:val="0"/>
      <w:marBottom w:val="0"/>
      <w:divBdr>
        <w:top w:val="none" w:sz="0" w:space="0" w:color="auto"/>
        <w:left w:val="none" w:sz="0" w:space="0" w:color="auto"/>
        <w:bottom w:val="none" w:sz="0" w:space="0" w:color="auto"/>
        <w:right w:val="none" w:sz="0" w:space="0" w:color="auto"/>
      </w:divBdr>
    </w:div>
    <w:div w:id="907418464">
      <w:bodyDiv w:val="1"/>
      <w:marLeft w:val="0"/>
      <w:marRight w:val="0"/>
      <w:marTop w:val="0"/>
      <w:marBottom w:val="0"/>
      <w:divBdr>
        <w:top w:val="none" w:sz="0" w:space="0" w:color="auto"/>
        <w:left w:val="none" w:sz="0" w:space="0" w:color="auto"/>
        <w:bottom w:val="none" w:sz="0" w:space="0" w:color="auto"/>
        <w:right w:val="none" w:sz="0" w:space="0" w:color="auto"/>
      </w:divBdr>
    </w:div>
    <w:div w:id="910312687">
      <w:bodyDiv w:val="1"/>
      <w:marLeft w:val="0"/>
      <w:marRight w:val="0"/>
      <w:marTop w:val="0"/>
      <w:marBottom w:val="0"/>
      <w:divBdr>
        <w:top w:val="none" w:sz="0" w:space="0" w:color="auto"/>
        <w:left w:val="none" w:sz="0" w:space="0" w:color="auto"/>
        <w:bottom w:val="none" w:sz="0" w:space="0" w:color="auto"/>
        <w:right w:val="none" w:sz="0" w:space="0" w:color="auto"/>
      </w:divBdr>
    </w:div>
    <w:div w:id="997539918">
      <w:bodyDiv w:val="1"/>
      <w:marLeft w:val="0"/>
      <w:marRight w:val="0"/>
      <w:marTop w:val="0"/>
      <w:marBottom w:val="0"/>
      <w:divBdr>
        <w:top w:val="none" w:sz="0" w:space="0" w:color="auto"/>
        <w:left w:val="none" w:sz="0" w:space="0" w:color="auto"/>
        <w:bottom w:val="none" w:sz="0" w:space="0" w:color="auto"/>
        <w:right w:val="none" w:sz="0" w:space="0" w:color="auto"/>
      </w:divBdr>
    </w:div>
    <w:div w:id="1006591693">
      <w:bodyDiv w:val="1"/>
      <w:marLeft w:val="0"/>
      <w:marRight w:val="0"/>
      <w:marTop w:val="0"/>
      <w:marBottom w:val="0"/>
      <w:divBdr>
        <w:top w:val="none" w:sz="0" w:space="0" w:color="auto"/>
        <w:left w:val="none" w:sz="0" w:space="0" w:color="auto"/>
        <w:bottom w:val="none" w:sz="0" w:space="0" w:color="auto"/>
        <w:right w:val="none" w:sz="0" w:space="0" w:color="auto"/>
      </w:divBdr>
    </w:div>
    <w:div w:id="1093279481">
      <w:bodyDiv w:val="1"/>
      <w:marLeft w:val="0"/>
      <w:marRight w:val="0"/>
      <w:marTop w:val="0"/>
      <w:marBottom w:val="0"/>
      <w:divBdr>
        <w:top w:val="none" w:sz="0" w:space="0" w:color="auto"/>
        <w:left w:val="none" w:sz="0" w:space="0" w:color="auto"/>
        <w:bottom w:val="none" w:sz="0" w:space="0" w:color="auto"/>
        <w:right w:val="none" w:sz="0" w:space="0" w:color="auto"/>
      </w:divBdr>
    </w:div>
    <w:div w:id="1228146433">
      <w:bodyDiv w:val="1"/>
      <w:marLeft w:val="0"/>
      <w:marRight w:val="0"/>
      <w:marTop w:val="0"/>
      <w:marBottom w:val="0"/>
      <w:divBdr>
        <w:top w:val="none" w:sz="0" w:space="0" w:color="auto"/>
        <w:left w:val="none" w:sz="0" w:space="0" w:color="auto"/>
        <w:bottom w:val="none" w:sz="0" w:space="0" w:color="auto"/>
        <w:right w:val="none" w:sz="0" w:space="0" w:color="auto"/>
      </w:divBdr>
    </w:div>
    <w:div w:id="1265579870">
      <w:bodyDiv w:val="1"/>
      <w:marLeft w:val="0"/>
      <w:marRight w:val="0"/>
      <w:marTop w:val="0"/>
      <w:marBottom w:val="0"/>
      <w:divBdr>
        <w:top w:val="none" w:sz="0" w:space="0" w:color="auto"/>
        <w:left w:val="none" w:sz="0" w:space="0" w:color="auto"/>
        <w:bottom w:val="none" w:sz="0" w:space="0" w:color="auto"/>
        <w:right w:val="none" w:sz="0" w:space="0" w:color="auto"/>
      </w:divBdr>
    </w:div>
    <w:div w:id="1391809966">
      <w:bodyDiv w:val="1"/>
      <w:marLeft w:val="0"/>
      <w:marRight w:val="0"/>
      <w:marTop w:val="0"/>
      <w:marBottom w:val="0"/>
      <w:divBdr>
        <w:top w:val="none" w:sz="0" w:space="0" w:color="auto"/>
        <w:left w:val="none" w:sz="0" w:space="0" w:color="auto"/>
        <w:bottom w:val="none" w:sz="0" w:space="0" w:color="auto"/>
        <w:right w:val="none" w:sz="0" w:space="0" w:color="auto"/>
      </w:divBdr>
    </w:div>
    <w:div w:id="1612397376">
      <w:bodyDiv w:val="1"/>
      <w:marLeft w:val="0"/>
      <w:marRight w:val="0"/>
      <w:marTop w:val="0"/>
      <w:marBottom w:val="0"/>
      <w:divBdr>
        <w:top w:val="none" w:sz="0" w:space="0" w:color="auto"/>
        <w:left w:val="none" w:sz="0" w:space="0" w:color="auto"/>
        <w:bottom w:val="none" w:sz="0" w:space="0" w:color="auto"/>
        <w:right w:val="none" w:sz="0" w:space="0" w:color="auto"/>
      </w:divBdr>
    </w:div>
    <w:div w:id="1621378371">
      <w:bodyDiv w:val="1"/>
      <w:marLeft w:val="0"/>
      <w:marRight w:val="0"/>
      <w:marTop w:val="0"/>
      <w:marBottom w:val="0"/>
      <w:divBdr>
        <w:top w:val="none" w:sz="0" w:space="0" w:color="auto"/>
        <w:left w:val="none" w:sz="0" w:space="0" w:color="auto"/>
        <w:bottom w:val="none" w:sz="0" w:space="0" w:color="auto"/>
        <w:right w:val="none" w:sz="0" w:space="0" w:color="auto"/>
      </w:divBdr>
      <w:divsChild>
        <w:div w:id="956448045">
          <w:marLeft w:val="0"/>
          <w:marRight w:val="0"/>
          <w:marTop w:val="0"/>
          <w:marBottom w:val="0"/>
          <w:divBdr>
            <w:top w:val="none" w:sz="0" w:space="0" w:color="auto"/>
            <w:left w:val="none" w:sz="0" w:space="0" w:color="auto"/>
            <w:bottom w:val="none" w:sz="0" w:space="0" w:color="auto"/>
            <w:right w:val="none" w:sz="0" w:space="0" w:color="auto"/>
          </w:divBdr>
        </w:div>
        <w:div w:id="1881941818">
          <w:marLeft w:val="0"/>
          <w:marRight w:val="0"/>
          <w:marTop w:val="0"/>
          <w:marBottom w:val="0"/>
          <w:divBdr>
            <w:top w:val="none" w:sz="0" w:space="0" w:color="auto"/>
            <w:left w:val="none" w:sz="0" w:space="0" w:color="auto"/>
            <w:bottom w:val="none" w:sz="0" w:space="0" w:color="auto"/>
            <w:right w:val="none" w:sz="0" w:space="0" w:color="auto"/>
          </w:divBdr>
        </w:div>
      </w:divsChild>
    </w:div>
    <w:div w:id="1626692830">
      <w:bodyDiv w:val="1"/>
      <w:marLeft w:val="0"/>
      <w:marRight w:val="0"/>
      <w:marTop w:val="0"/>
      <w:marBottom w:val="0"/>
      <w:divBdr>
        <w:top w:val="none" w:sz="0" w:space="0" w:color="auto"/>
        <w:left w:val="none" w:sz="0" w:space="0" w:color="auto"/>
        <w:bottom w:val="none" w:sz="0" w:space="0" w:color="auto"/>
        <w:right w:val="none" w:sz="0" w:space="0" w:color="auto"/>
      </w:divBdr>
    </w:div>
    <w:div w:id="1633514891">
      <w:bodyDiv w:val="1"/>
      <w:marLeft w:val="0"/>
      <w:marRight w:val="0"/>
      <w:marTop w:val="0"/>
      <w:marBottom w:val="0"/>
      <w:divBdr>
        <w:top w:val="none" w:sz="0" w:space="0" w:color="auto"/>
        <w:left w:val="none" w:sz="0" w:space="0" w:color="auto"/>
        <w:bottom w:val="none" w:sz="0" w:space="0" w:color="auto"/>
        <w:right w:val="none" w:sz="0" w:space="0" w:color="auto"/>
      </w:divBdr>
    </w:div>
    <w:div w:id="1808861261">
      <w:bodyDiv w:val="1"/>
      <w:marLeft w:val="0"/>
      <w:marRight w:val="0"/>
      <w:marTop w:val="0"/>
      <w:marBottom w:val="0"/>
      <w:divBdr>
        <w:top w:val="none" w:sz="0" w:space="0" w:color="auto"/>
        <w:left w:val="none" w:sz="0" w:space="0" w:color="auto"/>
        <w:bottom w:val="none" w:sz="0" w:space="0" w:color="auto"/>
        <w:right w:val="none" w:sz="0" w:space="0" w:color="auto"/>
      </w:divBdr>
      <w:divsChild>
        <w:div w:id="209658892">
          <w:marLeft w:val="0"/>
          <w:marRight w:val="0"/>
          <w:marTop w:val="0"/>
          <w:marBottom w:val="0"/>
          <w:divBdr>
            <w:top w:val="none" w:sz="0" w:space="0" w:color="auto"/>
            <w:left w:val="none" w:sz="0" w:space="0" w:color="auto"/>
            <w:bottom w:val="none" w:sz="0" w:space="0" w:color="auto"/>
            <w:right w:val="none" w:sz="0" w:space="0" w:color="auto"/>
          </w:divBdr>
        </w:div>
        <w:div w:id="1456176110">
          <w:marLeft w:val="0"/>
          <w:marRight w:val="0"/>
          <w:marTop w:val="0"/>
          <w:marBottom w:val="0"/>
          <w:divBdr>
            <w:top w:val="none" w:sz="0" w:space="0" w:color="auto"/>
            <w:left w:val="none" w:sz="0" w:space="0" w:color="auto"/>
            <w:bottom w:val="none" w:sz="0" w:space="0" w:color="auto"/>
            <w:right w:val="none" w:sz="0" w:space="0" w:color="auto"/>
          </w:divBdr>
        </w:div>
      </w:divsChild>
    </w:div>
    <w:div w:id="1846479044">
      <w:bodyDiv w:val="1"/>
      <w:marLeft w:val="0"/>
      <w:marRight w:val="0"/>
      <w:marTop w:val="0"/>
      <w:marBottom w:val="0"/>
      <w:divBdr>
        <w:top w:val="none" w:sz="0" w:space="0" w:color="auto"/>
        <w:left w:val="none" w:sz="0" w:space="0" w:color="auto"/>
        <w:bottom w:val="none" w:sz="0" w:space="0" w:color="auto"/>
        <w:right w:val="none" w:sz="0" w:space="0" w:color="auto"/>
      </w:divBdr>
    </w:div>
    <w:div w:id="1934627314">
      <w:bodyDiv w:val="1"/>
      <w:marLeft w:val="0"/>
      <w:marRight w:val="0"/>
      <w:marTop w:val="0"/>
      <w:marBottom w:val="0"/>
      <w:divBdr>
        <w:top w:val="none" w:sz="0" w:space="0" w:color="auto"/>
        <w:left w:val="none" w:sz="0" w:space="0" w:color="auto"/>
        <w:bottom w:val="none" w:sz="0" w:space="0" w:color="auto"/>
        <w:right w:val="none" w:sz="0" w:space="0" w:color="auto"/>
      </w:divBdr>
    </w:div>
    <w:div w:id="1982340911">
      <w:bodyDiv w:val="1"/>
      <w:marLeft w:val="0"/>
      <w:marRight w:val="0"/>
      <w:marTop w:val="0"/>
      <w:marBottom w:val="0"/>
      <w:divBdr>
        <w:top w:val="none" w:sz="0" w:space="0" w:color="auto"/>
        <w:left w:val="none" w:sz="0" w:space="0" w:color="auto"/>
        <w:bottom w:val="none" w:sz="0" w:space="0" w:color="auto"/>
        <w:right w:val="none" w:sz="0" w:space="0" w:color="auto"/>
      </w:divBdr>
    </w:div>
    <w:div w:id="2024548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vic.gov.au/bully-stoppers" TargetMode="External"/><Relationship Id="rId26" Type="http://schemas.openxmlformats.org/officeDocument/2006/relationships/hyperlink" Target="https://www.macs.vic.edu.au/MelbourneArchdioceseCatholicSchools/media/About-Us/Policies/Glossary-of-Terms.pdf" TargetMode="External"/><Relationship Id="rId39" Type="http://schemas.openxmlformats.org/officeDocument/2006/relationships/header" Target="header2.xml"/><Relationship Id="rId21" Type="http://schemas.openxmlformats.org/officeDocument/2006/relationships/hyperlink" Target="https://www.bullyingnoway.gov.au/understand/what-is-bullying/" TargetMode="External"/><Relationship Id="rId34" Type="http://schemas.openxmlformats.org/officeDocument/2006/relationships/hyperlink" Target="https://cevn.cecv.catholic.edu.au/Melb/Document-File/Polices-Compliance-and-Legal/Privacy/Privacy-Compliance-Manual.aspx" TargetMode="External"/><Relationship Id="rId42" Type="http://schemas.openxmlformats.org/officeDocument/2006/relationships/header" Target="header3.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vic.gov.au/lookout-education-support-centres" TargetMode="External"/><Relationship Id="rId29" Type="http://schemas.openxmlformats.org/officeDocument/2006/relationships/hyperlink" Target="https://www2.education.vic.gov.au/pal/bullying-prevention-response/polic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vic.gov.au/safe-socials" TargetMode="External"/><Relationship Id="rId32" Type="http://schemas.openxmlformats.org/officeDocument/2006/relationships/hyperlink" Target="https://www.education.vic.gov.au/about/programs/bullystoppers/Pages/esmart.aspx" TargetMode="External"/><Relationship Id="rId37" Type="http://schemas.openxmlformats.org/officeDocument/2006/relationships/hyperlink" Target="https://prov.vic.gov.au/recordkeeping-government/standards-framework"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ducation.gov.au/antibullying-rapid-review/resources/national-framework-addressing-bullying-australian-schools" TargetMode="External"/><Relationship Id="rId23" Type="http://schemas.openxmlformats.org/officeDocument/2006/relationships/hyperlink" Target="https://content.sdp.education.vic.gov.au/media/bullying-response-step-by-step-guide-3109" TargetMode="External"/><Relationship Id="rId28" Type="http://schemas.openxmlformats.org/officeDocument/2006/relationships/hyperlink" Target="https://bullyingnoway.gov.au/" TargetMode="External"/><Relationship Id="rId36" Type="http://schemas.openxmlformats.org/officeDocument/2006/relationships/hyperlink" Target="https://www.studentwellbeinghub.edu.au/" TargetMode="External"/><Relationship Id="rId10" Type="http://schemas.openxmlformats.org/officeDocument/2006/relationships/webSettings" Target="webSettings.xml"/><Relationship Id="rId19" Type="http://schemas.openxmlformats.org/officeDocument/2006/relationships/hyperlink" Target="https://www.esafety.gov.au/" TargetMode="External"/><Relationship Id="rId31" Type="http://schemas.openxmlformats.org/officeDocument/2006/relationships/hyperlink" Target="https://www2.education.vic.gov.au/pal/students-using-mobile-phones/policy"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ww.bullyingnoway.gov.au/respond/investigating-school-bullying/" TargetMode="External"/><Relationship Id="rId27" Type="http://schemas.openxmlformats.org/officeDocument/2006/relationships/hyperlink" Target="https://www.education.vic.gov.au/about/programs/bullystoppers/Pages/default.aspx" TargetMode="External"/><Relationship Id="rId30" Type="http://schemas.openxmlformats.org/officeDocument/2006/relationships/hyperlink" Target="https://www2.education.vic.gov.au/pal/cybersafety/policy" TargetMode="External"/><Relationship Id="rId35" Type="http://schemas.openxmlformats.org/officeDocument/2006/relationships/hyperlink" Target="https://www.vic.gov.au/safe-socials" TargetMode="External"/><Relationship Id="rId43" Type="http://schemas.openxmlformats.org/officeDocument/2006/relationships/footer" Target="footer3.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bullyingnoway.gov.au/" TargetMode="External"/><Relationship Id="rId25" Type="http://schemas.openxmlformats.org/officeDocument/2006/relationships/hyperlink" Target="https://content.sdp.education.vic.gov.au/media/bullying-response-step-by-step-guide-3109" TargetMode="External"/><Relationship Id="rId33" Type="http://schemas.openxmlformats.org/officeDocument/2006/relationships/hyperlink" Target="https://www.esafety.gov.au/" TargetMode="External"/><Relationship Id="rId38" Type="http://schemas.openxmlformats.org/officeDocument/2006/relationships/header" Target="header1.xml"/><Relationship Id="rId20" Type="http://schemas.openxmlformats.org/officeDocument/2006/relationships/hyperlink" Target="https://cevn.cecv.catholic.edu.au/Melb/Compliance/macs-guard/incident-report"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5c30843a-a235-4821-97bb-6212fd202b4a" ContentTypeId="0x0101" PreviousValue="false"/>
</file>

<file path=customXml/item3.xml>��< ? x m l   v e r s i o n = " 1 . 0 "   e n c o d i n g = " u t f - 1 6 " ? > < K a p i s h F i l e n a m e T o U r i M a p p i n g s   x m l n s : x s d = " h t t p : / / w w w . w 3 . o r g / 2 0 0 1 / X M L S c h e m a "   x m l n s : x s i = " h t t p : / / w w w . w 3 . o r g / 2 0 0 1 / X M L S c h e m a - i n s t a n c e " / > 
</file>

<file path=customXml/item4.xml><?xml version="1.0" encoding="utf-8"?>
<p:properties xmlns:p="http://schemas.microsoft.com/office/2006/metadata/properties" xmlns:xsi="http://www.w3.org/2001/XMLSchema-instance" xmlns:pc="http://schemas.microsoft.com/office/infopath/2007/PartnerControls">
  <documentManagement>
    <TaxCatchAll xmlns="e29085b5-92b9-4306-88ae-3db88302c387" xsi:nil="true"/>
    <RecordNumber xmlns="f198e3b3-3a4e-4d09-8a97-99b054f2dad3" xsi:nil="true"/>
    <lcf76f155ced4ddcb4097134ff3c332f xmlns="79904187-0f16-4941-983d-cd21135e1313">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5D3A74998606254582C818CF0B231E38" ma:contentTypeVersion="13" ma:contentTypeDescription="Create a new document." ma:contentTypeScope="" ma:versionID="9002678ed4df49efa1dbcbcfd6737d7a">
  <xsd:schema xmlns:xsd="http://www.w3.org/2001/XMLSchema" xmlns:xs="http://www.w3.org/2001/XMLSchema" xmlns:p="http://schemas.microsoft.com/office/2006/metadata/properties" xmlns:ns2="f198e3b3-3a4e-4d09-8a97-99b054f2dad3" xmlns:ns3="79904187-0f16-4941-983d-cd21135e1313" xmlns:ns4="e29085b5-92b9-4306-88ae-3db88302c387" targetNamespace="http://schemas.microsoft.com/office/2006/metadata/properties" ma:root="true" ma:fieldsID="a9b23d5be57b50026514886807b89fe8" ns2:_="" ns3:_="" ns4:_="">
    <xsd:import namespace="f198e3b3-3a4e-4d09-8a97-99b054f2dad3"/>
    <xsd:import namespace="79904187-0f16-4941-983d-cd21135e1313"/>
    <xsd:import namespace="e29085b5-92b9-4306-88ae-3db88302c387"/>
    <xsd:element name="properties">
      <xsd:complexType>
        <xsd:sequence>
          <xsd:element name="documentManagement">
            <xsd:complexType>
              <xsd:all>
                <xsd:element ref="ns2:RecordNumber"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8e3b3-3a4e-4d09-8a97-99b054f2dad3"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904187-0f16-4941-983d-cd21135e1313"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c30843a-a235-4821-97bb-6212fd202b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Metadata" ma:index="21"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9085b5-92b9-4306-88ae-3db88302c38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4e45edf-49a0-4d60-b94a-03fbfb4c6fec}" ma:internalName="TaxCatchAll" ma:showField="CatchAllData" ma:web="e29085b5-92b9-4306-88ae-3db88302c3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7325FF-5CB9-466D-BC25-80BF5D5CA789}">
  <ds:schemaRefs>
    <ds:schemaRef ds:uri="http://schemas.openxmlformats.org/officeDocument/2006/bibliography"/>
  </ds:schemaRefs>
</ds:datastoreItem>
</file>

<file path=customXml/itemProps2.xml><?xml version="1.0" encoding="utf-8"?>
<ds:datastoreItem xmlns:ds="http://schemas.openxmlformats.org/officeDocument/2006/customXml" ds:itemID="{9A62F7E2-5B77-4189-85DE-CC08339ECD8B}">
  <ds:schemaRefs>
    <ds:schemaRef ds:uri="Microsoft.SharePoint.Taxonomy.ContentTypeSync"/>
  </ds:schemaRefs>
</ds:datastoreItem>
</file>

<file path=customXml/itemProps3.xml><?xml version="1.0" encoding="utf-8"?>
<ds:datastoreItem xmlns:ds="http://schemas.openxmlformats.org/officeDocument/2006/customXml" ds:itemID="{F75B81F9-476C-4B3B-B42B-F77E8B426C40}">
  <ds:schemaRefs>
    <ds:schemaRef ds:uri="http://www.w3.org/2001/XMLSchema"/>
  </ds:schemaRefs>
</ds:datastoreItem>
</file>

<file path=customXml/itemProps4.xml><?xml version="1.0" encoding="utf-8"?>
<ds:datastoreItem xmlns:ds="http://schemas.openxmlformats.org/officeDocument/2006/customXml" ds:itemID="{1359AB7E-7AE6-4AFA-B5E2-A3DED102893B}">
  <ds:schemaRefs>
    <ds:schemaRef ds:uri="http://schemas.microsoft.com/office/2006/metadata/properties"/>
    <ds:schemaRef ds:uri="http://schemas.microsoft.com/office/infopath/2007/PartnerControls"/>
    <ds:schemaRef ds:uri="e29085b5-92b9-4306-88ae-3db88302c387"/>
    <ds:schemaRef ds:uri="f198e3b3-3a4e-4d09-8a97-99b054f2dad3"/>
    <ds:schemaRef ds:uri="79904187-0f16-4941-983d-cd21135e1313"/>
  </ds:schemaRefs>
</ds:datastoreItem>
</file>

<file path=customXml/itemProps5.xml><?xml version="1.0" encoding="utf-8"?>
<ds:datastoreItem xmlns:ds="http://schemas.openxmlformats.org/officeDocument/2006/customXml" ds:itemID="{32FA9515-859C-4854-B4F0-0AC0150EED45}">
  <ds:schemaRefs>
    <ds:schemaRef ds:uri="http://schemas.microsoft.com/sharepoint/v3/contenttype/forms"/>
  </ds:schemaRefs>
</ds:datastoreItem>
</file>

<file path=customXml/itemProps6.xml><?xml version="1.0" encoding="utf-8"?>
<ds:datastoreItem xmlns:ds="http://schemas.openxmlformats.org/officeDocument/2006/customXml" ds:itemID="{89AE7830-8359-4707-97AD-5BF53269E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8e3b3-3a4e-4d09-8a97-99b054f2dad3"/>
    <ds:schemaRef ds:uri="79904187-0f16-4941-983d-cd21135e1313"/>
    <ds:schemaRef ds:uri="e29085b5-92b9-4306-88ae-3db88302c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4334</Words>
  <Characters>27134</Characters>
  <Application>Microsoft Office Word</Application>
  <DocSecurity>0</DocSecurity>
  <Lines>467</Lines>
  <Paragraphs>291</Paragraphs>
  <ScaleCrop>false</ScaleCrop>
  <HeadingPairs>
    <vt:vector size="2" baseType="variant">
      <vt:variant>
        <vt:lpstr>Title</vt:lpstr>
      </vt:variant>
      <vt:variant>
        <vt:i4>1</vt:i4>
      </vt:variant>
    </vt:vector>
  </HeadingPairs>
  <TitlesOfParts>
    <vt:vector size="1" baseType="lpstr">
      <vt:lpstr>MACS Procedures Template</vt:lpstr>
    </vt:vector>
  </TitlesOfParts>
  <Company/>
  <LinksUpToDate>false</LinksUpToDate>
  <CharactersWithSpaces>31177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Procedures Template</dc:title>
  <dc:subject/>
  <dc:creator>McNally, Kiera</dc:creator>
  <cp:keywords>"MACS Procedures Template", "policy procedures template", policy, procedures, "policy procedires", "procedures template"</cp:keywords>
  <dc:description/>
  <cp:lastModifiedBy>Belinda Cheong</cp:lastModifiedBy>
  <cp:revision>3</cp:revision>
  <cp:lastPrinted>2026-06-30T05:45:00Z</cp:lastPrinted>
  <dcterms:created xsi:type="dcterms:W3CDTF">2026-08-10T00:10:00Z</dcterms:created>
  <dcterms:modified xsi:type="dcterms:W3CDTF">2026-08-10T11:54:00Z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0x0101005D3A74998606254582C818CF0B231E38</vt:lpwstr>
  </property>
  <property fmtid="{D5CDD505-2E9C-101B-9397-08002B2CF9AE}" pid="3" name="MediaServiceImageTags">
    <vt:lpwstr/>
  </property>
  <property fmtid="{D5CDD505-2E9C-101B-9397-08002B2CF9AE}" pid="4" name="_dlc_DocIdItemGuid">
    <vt:lpwstr>3254d17f-2fe0-4e97-8328-4c47cdcb71ac</vt:lpwstr>
  </property>
  <property fmtid="{D5CDD505-2E9C-101B-9397-08002B2CF9AE}" pid="5" name="GrammarlyDocumentId">
    <vt:lpwstr>c0ecdfc9-a8b4-4d61-b8e2-87f38b0ef90c</vt:lpwstr>
  </property>
</Properties>
</file>